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5E2A3" w14:textId="77777777" w:rsidR="000B2998" w:rsidRDefault="000B2998" w:rsidP="000B2998">
      <w:pPr>
        <w:ind w:firstLine="0"/>
        <w:jc w:val="center"/>
      </w:pPr>
      <w:r>
        <w:rPr>
          <w:noProof/>
        </w:rPr>
        <w:drawing>
          <wp:inline distT="0" distB="0" distL="0" distR="0" wp14:anchorId="1CB99D72" wp14:editId="377E64FA">
            <wp:extent cx="1849755" cy="242422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t="1" r="8453" b="887"/>
                    <a:stretch/>
                  </pic:blipFill>
                  <pic:spPr bwMode="auto">
                    <a:xfrm>
                      <a:off x="0" y="0"/>
                      <a:ext cx="1858614" cy="2435834"/>
                    </a:xfrm>
                    <a:prstGeom prst="rect">
                      <a:avLst/>
                    </a:prstGeom>
                    <a:noFill/>
                    <a:ln>
                      <a:noFill/>
                    </a:ln>
                    <a:extLst>
                      <a:ext uri="{53640926-AAD7-44D8-BBD7-CCE9431645EC}">
                        <a14:shadowObscured xmlns:a14="http://schemas.microsoft.com/office/drawing/2010/main"/>
                      </a:ext>
                    </a:extLst>
                  </pic:spPr>
                </pic:pic>
              </a:graphicData>
            </a:graphic>
          </wp:inline>
        </w:drawing>
      </w:r>
    </w:p>
    <w:p w14:paraId="19A4578A" w14:textId="77777777" w:rsidR="000B2998" w:rsidRPr="003220E9" w:rsidRDefault="000B2998" w:rsidP="000B2998">
      <w:pPr>
        <w:spacing w:after="0" w:line="240" w:lineRule="auto"/>
        <w:ind w:firstLine="0"/>
        <w:jc w:val="center"/>
        <w:rPr>
          <w:rFonts w:cs="Times New Roman"/>
          <w:b/>
          <w:bCs/>
          <w:sz w:val="32"/>
          <w:szCs w:val="32"/>
        </w:rPr>
      </w:pPr>
      <w:r w:rsidRPr="00D36587">
        <w:rPr>
          <w:rFonts w:cs="Times New Roman"/>
          <w:b/>
          <w:bCs/>
          <w:sz w:val="32"/>
          <w:szCs w:val="32"/>
        </w:rPr>
        <w:t>UNIVERSIDAD ESTATAL DEL SUR DE MANABI</w:t>
      </w:r>
    </w:p>
    <w:p w14:paraId="50BF182E" w14:textId="5653E672" w:rsidR="000B2998" w:rsidRDefault="000B2998" w:rsidP="000B2998">
      <w:pPr>
        <w:spacing w:after="0" w:line="240" w:lineRule="auto"/>
        <w:ind w:firstLine="0"/>
        <w:jc w:val="center"/>
        <w:rPr>
          <w:rFonts w:cs="Times New Roman"/>
          <w:sz w:val="32"/>
          <w:szCs w:val="32"/>
        </w:rPr>
      </w:pPr>
      <w:r w:rsidRPr="000B2998">
        <w:rPr>
          <w:rFonts w:cs="Times New Roman"/>
          <w:sz w:val="32"/>
          <w:szCs w:val="32"/>
        </w:rPr>
        <w:t>CARRERA TECNOLOGÍAS DE LA INFORMACIÓN</w:t>
      </w:r>
    </w:p>
    <w:p w14:paraId="6BBC765B" w14:textId="77777777" w:rsidR="000B2998" w:rsidRPr="000B2998" w:rsidRDefault="000B2998" w:rsidP="000B2998">
      <w:pPr>
        <w:spacing w:after="0" w:line="240" w:lineRule="auto"/>
        <w:ind w:firstLine="0"/>
        <w:jc w:val="center"/>
        <w:rPr>
          <w:rFonts w:cs="Times New Roman"/>
          <w:sz w:val="32"/>
          <w:szCs w:val="32"/>
        </w:rPr>
      </w:pPr>
    </w:p>
    <w:p w14:paraId="4E0F8EC0" w14:textId="77777777" w:rsidR="000B2998" w:rsidRPr="00982ACA" w:rsidRDefault="000B2998" w:rsidP="000B2998">
      <w:pPr>
        <w:spacing w:after="0" w:line="240" w:lineRule="auto"/>
        <w:rPr>
          <w:rFonts w:cs="Times New Roman"/>
          <w:sz w:val="28"/>
          <w:szCs w:val="28"/>
        </w:rPr>
      </w:pPr>
    </w:p>
    <w:p w14:paraId="45E4471F" w14:textId="77777777" w:rsidR="000B2998" w:rsidRDefault="000B2998" w:rsidP="000B2998">
      <w:pPr>
        <w:spacing w:after="0" w:line="240" w:lineRule="auto"/>
        <w:ind w:firstLine="0"/>
        <w:jc w:val="center"/>
        <w:rPr>
          <w:rFonts w:cs="Times New Roman"/>
          <w:sz w:val="28"/>
          <w:szCs w:val="28"/>
        </w:rPr>
      </w:pPr>
      <w:r w:rsidRPr="00BD3B78">
        <w:rPr>
          <w:rFonts w:cs="Times New Roman"/>
          <w:sz w:val="28"/>
          <w:szCs w:val="28"/>
        </w:rPr>
        <w:t>PROYECTO INTEGRADOR DE SABERES</w:t>
      </w:r>
    </w:p>
    <w:p w14:paraId="61895543" w14:textId="3815842F" w:rsidR="000B2998" w:rsidRDefault="000B2998" w:rsidP="000B2998">
      <w:pPr>
        <w:spacing w:after="0" w:line="240" w:lineRule="auto"/>
        <w:jc w:val="center"/>
        <w:rPr>
          <w:rFonts w:cs="Times New Roman"/>
          <w:sz w:val="28"/>
          <w:szCs w:val="28"/>
        </w:rPr>
      </w:pPr>
    </w:p>
    <w:p w14:paraId="2C7CD41F" w14:textId="77777777" w:rsidR="000B2998" w:rsidRDefault="000B2998" w:rsidP="000B2998">
      <w:pPr>
        <w:spacing w:after="0" w:line="240" w:lineRule="auto"/>
        <w:jc w:val="center"/>
        <w:rPr>
          <w:rFonts w:cs="Times New Roman"/>
          <w:sz w:val="28"/>
          <w:szCs w:val="28"/>
        </w:rPr>
      </w:pPr>
    </w:p>
    <w:p w14:paraId="6C98E5D8" w14:textId="77777777" w:rsidR="000B2998" w:rsidRDefault="000B2998" w:rsidP="000B2998">
      <w:pPr>
        <w:spacing w:after="0" w:line="240" w:lineRule="auto"/>
        <w:ind w:firstLine="0"/>
        <w:jc w:val="center"/>
        <w:rPr>
          <w:rFonts w:cs="Times New Roman"/>
          <w:sz w:val="28"/>
          <w:szCs w:val="28"/>
        </w:rPr>
      </w:pPr>
      <w:r>
        <w:rPr>
          <w:rFonts w:cs="Times New Roman"/>
          <w:sz w:val="28"/>
          <w:szCs w:val="28"/>
        </w:rPr>
        <w:t>Tema:</w:t>
      </w:r>
    </w:p>
    <w:p w14:paraId="4F62F856" w14:textId="4BE262F5" w:rsidR="000B2998" w:rsidRDefault="000B2998" w:rsidP="000B2998">
      <w:pPr>
        <w:spacing w:after="0" w:line="240" w:lineRule="auto"/>
        <w:ind w:firstLine="0"/>
        <w:jc w:val="center"/>
        <w:rPr>
          <w:rFonts w:cs="Times New Roman"/>
          <w:b/>
          <w:bCs/>
          <w:sz w:val="28"/>
          <w:szCs w:val="28"/>
        </w:rPr>
      </w:pPr>
      <w:r w:rsidRPr="000B2998">
        <w:rPr>
          <w:rFonts w:cs="Times New Roman"/>
          <w:b/>
          <w:bCs/>
          <w:sz w:val="28"/>
          <w:szCs w:val="28"/>
        </w:rPr>
        <w:t xml:space="preserve">SISTEMA WEB PARA LA GESTIÓN DE INVENTARIO EN </w:t>
      </w:r>
      <w:bookmarkStart w:id="0" w:name="_Hlk143938181"/>
      <w:r w:rsidRPr="000B2998">
        <w:rPr>
          <w:rFonts w:cs="Times New Roman"/>
          <w:b/>
          <w:bCs/>
          <w:sz w:val="28"/>
          <w:szCs w:val="28"/>
        </w:rPr>
        <w:t>PYMES EN LA CIUDAD DE JIPIJAPA</w:t>
      </w:r>
      <w:bookmarkEnd w:id="0"/>
    </w:p>
    <w:p w14:paraId="46FB2599" w14:textId="2BDE3B32" w:rsidR="000B2998" w:rsidRDefault="000B2998" w:rsidP="000B2998">
      <w:pPr>
        <w:spacing w:after="0" w:line="240" w:lineRule="auto"/>
        <w:ind w:firstLine="0"/>
        <w:jc w:val="center"/>
        <w:rPr>
          <w:rFonts w:cs="Times New Roman"/>
          <w:b/>
          <w:bCs/>
          <w:sz w:val="28"/>
          <w:szCs w:val="28"/>
        </w:rPr>
      </w:pPr>
    </w:p>
    <w:p w14:paraId="0791B420" w14:textId="77777777" w:rsidR="000B2998" w:rsidRDefault="000B2998" w:rsidP="000B2998">
      <w:pPr>
        <w:spacing w:after="0" w:line="240" w:lineRule="auto"/>
        <w:ind w:firstLine="0"/>
        <w:jc w:val="center"/>
        <w:rPr>
          <w:rFonts w:cs="Times New Roman"/>
          <w:b/>
          <w:bCs/>
          <w:sz w:val="28"/>
          <w:szCs w:val="28"/>
        </w:rPr>
      </w:pPr>
    </w:p>
    <w:p w14:paraId="3698AC79" w14:textId="163376D8" w:rsidR="000B2998" w:rsidRPr="000B2998" w:rsidRDefault="000B2998" w:rsidP="000B2998">
      <w:pPr>
        <w:spacing w:after="0" w:line="240" w:lineRule="auto"/>
        <w:ind w:firstLine="0"/>
        <w:jc w:val="center"/>
        <w:rPr>
          <w:rFonts w:cs="Times New Roman"/>
          <w:sz w:val="24"/>
          <w:szCs w:val="24"/>
        </w:rPr>
      </w:pPr>
      <w:r w:rsidRPr="000B2998">
        <w:rPr>
          <w:rFonts w:cs="Times New Roman"/>
          <w:sz w:val="24"/>
          <w:szCs w:val="24"/>
        </w:rPr>
        <w:t>Tutor/es:</w:t>
      </w:r>
    </w:p>
    <w:p w14:paraId="1A1D5DA6" w14:textId="7A7EBBAE" w:rsidR="000B2998" w:rsidRPr="000B2998" w:rsidRDefault="009822CB" w:rsidP="000B2998">
      <w:pPr>
        <w:spacing w:after="0" w:line="240" w:lineRule="auto"/>
        <w:ind w:firstLine="0"/>
        <w:jc w:val="right"/>
        <w:rPr>
          <w:rFonts w:cs="Times New Roman"/>
          <w:sz w:val="24"/>
          <w:szCs w:val="24"/>
        </w:rPr>
      </w:pPr>
      <w:r w:rsidRPr="009822CB">
        <w:rPr>
          <w:rFonts w:cs="Times New Roman"/>
          <w:sz w:val="24"/>
          <w:szCs w:val="24"/>
        </w:rPr>
        <w:t>Ing. Álava Mero Cristhian José</w:t>
      </w:r>
    </w:p>
    <w:p w14:paraId="739E6BEA" w14:textId="77777777" w:rsidR="000B2998" w:rsidRPr="000B2998" w:rsidRDefault="000B2998" w:rsidP="000B2998">
      <w:pPr>
        <w:spacing w:after="0" w:line="240" w:lineRule="auto"/>
        <w:jc w:val="right"/>
        <w:rPr>
          <w:rFonts w:cs="Times New Roman"/>
          <w:sz w:val="24"/>
          <w:szCs w:val="24"/>
        </w:rPr>
      </w:pPr>
    </w:p>
    <w:p w14:paraId="1F9EDC35" w14:textId="77777777" w:rsidR="000B2998" w:rsidRPr="000B2998" w:rsidRDefault="000B2998" w:rsidP="000B2998">
      <w:pPr>
        <w:spacing w:after="0" w:line="240" w:lineRule="auto"/>
        <w:ind w:firstLine="0"/>
        <w:jc w:val="center"/>
        <w:rPr>
          <w:rFonts w:cs="Times New Roman"/>
          <w:sz w:val="24"/>
          <w:szCs w:val="24"/>
        </w:rPr>
      </w:pPr>
      <w:r w:rsidRPr="000B2998">
        <w:rPr>
          <w:rFonts w:cs="Times New Roman"/>
          <w:sz w:val="24"/>
          <w:szCs w:val="24"/>
        </w:rPr>
        <w:t>Autor/es:</w:t>
      </w:r>
    </w:p>
    <w:p w14:paraId="2C729BD2" w14:textId="77777777" w:rsidR="000B2998" w:rsidRPr="000B2998" w:rsidRDefault="000B2998" w:rsidP="000B2998">
      <w:pPr>
        <w:spacing w:after="0" w:line="240" w:lineRule="auto"/>
        <w:ind w:firstLine="0"/>
        <w:jc w:val="right"/>
        <w:rPr>
          <w:rFonts w:cs="Times New Roman"/>
          <w:sz w:val="24"/>
          <w:szCs w:val="24"/>
        </w:rPr>
      </w:pPr>
      <w:r w:rsidRPr="000B2998">
        <w:rPr>
          <w:rFonts w:cs="Times New Roman"/>
          <w:sz w:val="24"/>
          <w:szCs w:val="24"/>
        </w:rPr>
        <w:t>Mera Mendoza Hugo Leonel</w:t>
      </w:r>
    </w:p>
    <w:p w14:paraId="471BED53" w14:textId="6C429439" w:rsidR="000E1CFD" w:rsidRDefault="000E1CFD" w:rsidP="000E1CFD">
      <w:pPr>
        <w:spacing w:after="0" w:line="240" w:lineRule="auto"/>
        <w:ind w:firstLine="0"/>
        <w:jc w:val="right"/>
        <w:rPr>
          <w:rFonts w:cs="Times New Roman"/>
          <w:sz w:val="24"/>
          <w:szCs w:val="24"/>
        </w:rPr>
      </w:pPr>
      <w:r w:rsidRPr="009822CB">
        <w:rPr>
          <w:rFonts w:cs="Times New Roman"/>
          <w:sz w:val="24"/>
          <w:szCs w:val="24"/>
        </w:rPr>
        <w:t>Zambrano Bravo Karen Nayerli</w:t>
      </w:r>
    </w:p>
    <w:p w14:paraId="53F436FA" w14:textId="3635C038" w:rsidR="000B2998" w:rsidRDefault="000B2998" w:rsidP="009822CB">
      <w:pPr>
        <w:spacing w:after="0" w:line="240" w:lineRule="auto"/>
        <w:ind w:firstLine="0"/>
        <w:jc w:val="right"/>
        <w:rPr>
          <w:rFonts w:cs="Times New Roman"/>
          <w:sz w:val="24"/>
          <w:szCs w:val="24"/>
        </w:rPr>
      </w:pPr>
      <w:r w:rsidRPr="000B2998">
        <w:rPr>
          <w:rFonts w:cs="Times New Roman"/>
          <w:sz w:val="24"/>
          <w:szCs w:val="24"/>
        </w:rPr>
        <w:t>Ronny Raúl Baque Gutiérrez</w:t>
      </w:r>
    </w:p>
    <w:p w14:paraId="5AEDF447" w14:textId="405B6B3E" w:rsidR="000B2998" w:rsidRPr="00FA12C5" w:rsidRDefault="009822CB" w:rsidP="000B2998">
      <w:pPr>
        <w:spacing w:after="0" w:line="240" w:lineRule="auto"/>
        <w:jc w:val="right"/>
        <w:rPr>
          <w:rFonts w:cs="Times New Roman"/>
          <w:szCs w:val="24"/>
        </w:rPr>
      </w:pPr>
      <w:r w:rsidRPr="009822CB">
        <w:rPr>
          <w:rFonts w:cs="Times New Roman"/>
          <w:szCs w:val="24"/>
        </w:rPr>
        <w:t>Choez Chávez St</w:t>
      </w:r>
      <w:r>
        <w:rPr>
          <w:rFonts w:cs="Times New Roman"/>
          <w:szCs w:val="24"/>
        </w:rPr>
        <w:t>e</w:t>
      </w:r>
      <w:r w:rsidRPr="009822CB">
        <w:rPr>
          <w:rFonts w:cs="Times New Roman"/>
          <w:szCs w:val="24"/>
        </w:rPr>
        <w:t>even Daniel</w:t>
      </w:r>
    </w:p>
    <w:p w14:paraId="75C1315D" w14:textId="77777777" w:rsidR="000B2998" w:rsidRPr="00FA12C5" w:rsidRDefault="000B2998" w:rsidP="000B2998">
      <w:pPr>
        <w:spacing w:after="0" w:line="240" w:lineRule="auto"/>
        <w:rPr>
          <w:rFonts w:cs="Times New Roman"/>
          <w:szCs w:val="24"/>
        </w:rPr>
      </w:pPr>
    </w:p>
    <w:p w14:paraId="0F8FBA5E" w14:textId="3DEF03BF" w:rsidR="000B2998" w:rsidRDefault="000B2998" w:rsidP="000B2998">
      <w:pPr>
        <w:spacing w:after="0" w:line="240" w:lineRule="auto"/>
        <w:jc w:val="right"/>
        <w:rPr>
          <w:rFonts w:cs="Times New Roman"/>
          <w:sz w:val="28"/>
          <w:szCs w:val="28"/>
        </w:rPr>
      </w:pPr>
    </w:p>
    <w:p w14:paraId="156F8DE8" w14:textId="73A3B6C0" w:rsidR="00F5644E" w:rsidRDefault="00F5644E" w:rsidP="000B2998">
      <w:pPr>
        <w:spacing w:after="0" w:line="240" w:lineRule="auto"/>
        <w:jc w:val="right"/>
        <w:rPr>
          <w:rFonts w:cs="Times New Roman"/>
          <w:sz w:val="28"/>
          <w:szCs w:val="28"/>
        </w:rPr>
      </w:pPr>
    </w:p>
    <w:p w14:paraId="6AA6C9CD" w14:textId="1B98A699" w:rsidR="00F5644E" w:rsidRDefault="00F5644E" w:rsidP="000B2998">
      <w:pPr>
        <w:spacing w:after="0" w:line="240" w:lineRule="auto"/>
        <w:jc w:val="right"/>
        <w:rPr>
          <w:rFonts w:cs="Times New Roman"/>
          <w:sz w:val="28"/>
          <w:szCs w:val="28"/>
        </w:rPr>
      </w:pPr>
    </w:p>
    <w:p w14:paraId="4A3C0F5A" w14:textId="77777777" w:rsidR="00F5644E" w:rsidRDefault="00F5644E" w:rsidP="000B2998">
      <w:pPr>
        <w:spacing w:after="0" w:line="240" w:lineRule="auto"/>
        <w:jc w:val="right"/>
        <w:rPr>
          <w:rFonts w:cs="Times New Roman"/>
          <w:sz w:val="28"/>
          <w:szCs w:val="28"/>
        </w:rPr>
      </w:pPr>
    </w:p>
    <w:p w14:paraId="17ED6C1C" w14:textId="77777777" w:rsidR="000B2998" w:rsidRPr="00982ACA" w:rsidRDefault="000B2998" w:rsidP="000B2998">
      <w:pPr>
        <w:spacing w:after="0" w:line="240" w:lineRule="auto"/>
        <w:ind w:firstLine="0"/>
        <w:jc w:val="center"/>
        <w:rPr>
          <w:rFonts w:cs="Times New Roman"/>
          <w:b/>
          <w:bCs/>
          <w:sz w:val="28"/>
          <w:szCs w:val="28"/>
        </w:rPr>
      </w:pPr>
      <w:r w:rsidRPr="00982ACA">
        <w:rPr>
          <w:rFonts w:cs="Times New Roman"/>
          <w:b/>
          <w:bCs/>
          <w:sz w:val="28"/>
          <w:szCs w:val="28"/>
        </w:rPr>
        <w:t>JIPIJAPA-MANABI-ECUADOR</w:t>
      </w:r>
    </w:p>
    <w:p w14:paraId="3ED4E107" w14:textId="7BB7E39F" w:rsidR="00497259" w:rsidRDefault="000B2998" w:rsidP="000B2998">
      <w:pPr>
        <w:jc w:val="center"/>
        <w:rPr>
          <w:rFonts w:cs="Times New Roman"/>
          <w:sz w:val="28"/>
          <w:szCs w:val="28"/>
        </w:rPr>
      </w:pPr>
      <w:r w:rsidRPr="000B2998">
        <w:rPr>
          <w:rFonts w:cs="Times New Roman"/>
          <w:sz w:val="28"/>
          <w:szCs w:val="28"/>
        </w:rPr>
        <w:t>AGOSTO</w:t>
      </w:r>
      <w:r>
        <w:rPr>
          <w:rFonts w:cs="Times New Roman"/>
          <w:sz w:val="28"/>
          <w:szCs w:val="28"/>
        </w:rPr>
        <w:t xml:space="preserve"> 2023</w:t>
      </w:r>
    </w:p>
    <w:p w14:paraId="58A44D36" w14:textId="3232F399" w:rsidR="000B2998" w:rsidRDefault="000B2998">
      <w:pPr>
        <w:spacing w:line="259" w:lineRule="auto"/>
        <w:ind w:firstLine="0"/>
        <w:rPr>
          <w:rFonts w:cs="Times New Roman"/>
          <w:sz w:val="28"/>
          <w:szCs w:val="28"/>
        </w:rPr>
      </w:pPr>
      <w:r>
        <w:rPr>
          <w:rFonts w:cs="Times New Roman"/>
          <w:sz w:val="28"/>
          <w:szCs w:val="28"/>
        </w:rPr>
        <w:br w:type="page"/>
      </w:r>
    </w:p>
    <w:sdt>
      <w:sdtPr>
        <w:rPr>
          <w:rFonts w:ascii="Times New Roman" w:eastAsiaTheme="minorHAnsi" w:hAnsi="Times New Roman" w:cstheme="minorBidi"/>
          <w:color w:val="auto"/>
          <w:sz w:val="24"/>
          <w:szCs w:val="24"/>
          <w:lang w:val="es-ES" w:eastAsia="en-US"/>
        </w:rPr>
        <w:id w:val="-68434419"/>
        <w:docPartObj>
          <w:docPartGallery w:val="Table of Contents"/>
          <w:docPartUnique/>
        </w:docPartObj>
      </w:sdtPr>
      <w:sdtEndPr>
        <w:rPr>
          <w:rFonts w:cs="Times New Roman"/>
          <w:b/>
          <w:bCs/>
        </w:rPr>
      </w:sdtEndPr>
      <w:sdtContent>
        <w:p w14:paraId="1D3F1E66" w14:textId="58029D82" w:rsidR="000B2998" w:rsidRPr="006D6A6F" w:rsidRDefault="009822CB">
          <w:pPr>
            <w:pStyle w:val="TtuloTDC"/>
            <w:rPr>
              <w:rFonts w:ascii="Times New Roman" w:hAnsi="Times New Roman" w:cs="Times New Roman"/>
              <w:b/>
              <w:bCs/>
              <w:color w:val="auto"/>
              <w:sz w:val="24"/>
              <w:szCs w:val="24"/>
            </w:rPr>
          </w:pPr>
          <w:r w:rsidRPr="006D6A6F">
            <w:rPr>
              <w:rFonts w:ascii="Times New Roman" w:hAnsi="Times New Roman" w:cs="Times New Roman"/>
              <w:b/>
              <w:bCs/>
              <w:color w:val="auto"/>
              <w:sz w:val="24"/>
              <w:szCs w:val="24"/>
              <w:lang w:val="es-ES"/>
            </w:rPr>
            <w:t>Índice</w:t>
          </w:r>
        </w:p>
        <w:p w14:paraId="30114FAC" w14:textId="1C5E196A" w:rsidR="00A8753E" w:rsidRDefault="000B2998">
          <w:pPr>
            <w:pStyle w:val="TDC1"/>
            <w:tabs>
              <w:tab w:val="left" w:pos="1320"/>
              <w:tab w:val="right" w:leader="dot" w:pos="9061"/>
            </w:tabs>
            <w:rPr>
              <w:rFonts w:asciiTheme="minorHAnsi" w:eastAsiaTheme="minorEastAsia" w:hAnsiTheme="minorHAnsi"/>
              <w:noProof/>
              <w:lang w:eastAsia="es-EC"/>
            </w:rPr>
          </w:pPr>
          <w:r w:rsidRPr="006D6A6F">
            <w:rPr>
              <w:rFonts w:cs="Times New Roman"/>
              <w:sz w:val="24"/>
              <w:szCs w:val="24"/>
            </w:rPr>
            <w:fldChar w:fldCharType="begin"/>
          </w:r>
          <w:r w:rsidRPr="006D6A6F">
            <w:rPr>
              <w:rFonts w:cs="Times New Roman"/>
              <w:sz w:val="24"/>
              <w:szCs w:val="24"/>
            </w:rPr>
            <w:instrText xml:space="preserve"> TOC \o "1-3" \h \z \u </w:instrText>
          </w:r>
          <w:r w:rsidRPr="006D6A6F">
            <w:rPr>
              <w:rFonts w:cs="Times New Roman"/>
              <w:sz w:val="24"/>
              <w:szCs w:val="24"/>
            </w:rPr>
            <w:fldChar w:fldCharType="separate"/>
          </w:r>
          <w:hyperlink w:anchor="_Toc144045912" w:history="1">
            <w:r w:rsidR="00A8753E" w:rsidRPr="00887023">
              <w:rPr>
                <w:rStyle w:val="Hipervnculo"/>
                <w:rFonts w:cs="Times New Roman"/>
                <w:b/>
                <w:bCs/>
                <w:noProof/>
              </w:rPr>
              <w:t>1.</w:t>
            </w:r>
            <w:r w:rsidR="00A8753E">
              <w:rPr>
                <w:rFonts w:asciiTheme="minorHAnsi" w:eastAsiaTheme="minorEastAsia" w:hAnsiTheme="minorHAnsi"/>
                <w:noProof/>
                <w:lang w:eastAsia="es-EC"/>
              </w:rPr>
              <w:tab/>
            </w:r>
            <w:r w:rsidR="00A8753E" w:rsidRPr="00887023">
              <w:rPr>
                <w:rStyle w:val="Hipervnculo"/>
                <w:rFonts w:cs="Times New Roman"/>
                <w:b/>
                <w:bCs/>
                <w:noProof/>
              </w:rPr>
              <w:t>INTRODUCCIÓN</w:t>
            </w:r>
            <w:r w:rsidR="00A8753E">
              <w:rPr>
                <w:noProof/>
                <w:webHidden/>
              </w:rPr>
              <w:tab/>
            </w:r>
            <w:r w:rsidR="00A8753E">
              <w:rPr>
                <w:noProof/>
                <w:webHidden/>
              </w:rPr>
              <w:fldChar w:fldCharType="begin"/>
            </w:r>
            <w:r w:rsidR="00A8753E">
              <w:rPr>
                <w:noProof/>
                <w:webHidden/>
              </w:rPr>
              <w:instrText xml:space="preserve"> PAGEREF _Toc144045912 \h </w:instrText>
            </w:r>
            <w:r w:rsidR="00A8753E">
              <w:rPr>
                <w:noProof/>
                <w:webHidden/>
              </w:rPr>
            </w:r>
            <w:r w:rsidR="00A8753E">
              <w:rPr>
                <w:noProof/>
                <w:webHidden/>
              </w:rPr>
              <w:fldChar w:fldCharType="separate"/>
            </w:r>
            <w:r w:rsidR="00A8753E">
              <w:rPr>
                <w:noProof/>
                <w:webHidden/>
              </w:rPr>
              <w:t>4</w:t>
            </w:r>
            <w:r w:rsidR="00A8753E">
              <w:rPr>
                <w:noProof/>
                <w:webHidden/>
              </w:rPr>
              <w:fldChar w:fldCharType="end"/>
            </w:r>
          </w:hyperlink>
        </w:p>
        <w:p w14:paraId="232A5473" w14:textId="6C6B7CC8" w:rsidR="00A8753E" w:rsidRDefault="00000000">
          <w:pPr>
            <w:pStyle w:val="TDC1"/>
            <w:tabs>
              <w:tab w:val="left" w:pos="1320"/>
              <w:tab w:val="right" w:leader="dot" w:pos="9061"/>
            </w:tabs>
            <w:rPr>
              <w:rFonts w:asciiTheme="minorHAnsi" w:eastAsiaTheme="minorEastAsia" w:hAnsiTheme="minorHAnsi"/>
              <w:noProof/>
              <w:lang w:eastAsia="es-EC"/>
            </w:rPr>
          </w:pPr>
          <w:hyperlink w:anchor="_Toc144045913" w:history="1">
            <w:r w:rsidR="00A8753E" w:rsidRPr="00887023">
              <w:rPr>
                <w:rStyle w:val="Hipervnculo"/>
                <w:rFonts w:cs="Times New Roman"/>
                <w:b/>
                <w:bCs/>
                <w:noProof/>
              </w:rPr>
              <w:t>2.</w:t>
            </w:r>
            <w:r w:rsidR="00A8753E">
              <w:rPr>
                <w:rFonts w:asciiTheme="minorHAnsi" w:eastAsiaTheme="minorEastAsia" w:hAnsiTheme="minorHAnsi"/>
                <w:noProof/>
                <w:lang w:eastAsia="es-EC"/>
              </w:rPr>
              <w:tab/>
            </w:r>
            <w:r w:rsidR="00A8753E" w:rsidRPr="00887023">
              <w:rPr>
                <w:rStyle w:val="Hipervnculo"/>
                <w:rFonts w:cs="Times New Roman"/>
                <w:b/>
                <w:bCs/>
                <w:noProof/>
              </w:rPr>
              <w:t>PROBLEMATIZACIÓN</w:t>
            </w:r>
            <w:r w:rsidR="00A8753E">
              <w:rPr>
                <w:noProof/>
                <w:webHidden/>
              </w:rPr>
              <w:tab/>
            </w:r>
            <w:r w:rsidR="00A8753E">
              <w:rPr>
                <w:noProof/>
                <w:webHidden/>
              </w:rPr>
              <w:fldChar w:fldCharType="begin"/>
            </w:r>
            <w:r w:rsidR="00A8753E">
              <w:rPr>
                <w:noProof/>
                <w:webHidden/>
              </w:rPr>
              <w:instrText xml:space="preserve"> PAGEREF _Toc144045913 \h </w:instrText>
            </w:r>
            <w:r w:rsidR="00A8753E">
              <w:rPr>
                <w:noProof/>
                <w:webHidden/>
              </w:rPr>
            </w:r>
            <w:r w:rsidR="00A8753E">
              <w:rPr>
                <w:noProof/>
                <w:webHidden/>
              </w:rPr>
              <w:fldChar w:fldCharType="separate"/>
            </w:r>
            <w:r w:rsidR="00A8753E">
              <w:rPr>
                <w:noProof/>
                <w:webHidden/>
              </w:rPr>
              <w:t>6</w:t>
            </w:r>
            <w:r w:rsidR="00A8753E">
              <w:rPr>
                <w:noProof/>
                <w:webHidden/>
              </w:rPr>
              <w:fldChar w:fldCharType="end"/>
            </w:r>
          </w:hyperlink>
        </w:p>
        <w:p w14:paraId="29F686E3" w14:textId="551CF8BB"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14" w:history="1">
            <w:r w:rsidR="00A8753E" w:rsidRPr="00887023">
              <w:rPr>
                <w:rStyle w:val="Hipervnculo"/>
                <w:rFonts w:cs="Times New Roman"/>
                <w:b/>
                <w:bCs/>
                <w:noProof/>
              </w:rPr>
              <w:t>2.1.</w:t>
            </w:r>
            <w:r w:rsidR="00A8753E">
              <w:rPr>
                <w:rFonts w:asciiTheme="minorHAnsi" w:eastAsiaTheme="minorEastAsia" w:hAnsiTheme="minorHAnsi"/>
                <w:noProof/>
                <w:lang w:eastAsia="es-EC"/>
              </w:rPr>
              <w:tab/>
            </w:r>
            <w:r w:rsidR="00A8753E" w:rsidRPr="00887023">
              <w:rPr>
                <w:rStyle w:val="Hipervnculo"/>
                <w:rFonts w:cs="Times New Roman"/>
                <w:b/>
                <w:bCs/>
                <w:noProof/>
              </w:rPr>
              <w:t>Contextualización del problema</w:t>
            </w:r>
            <w:r w:rsidR="00A8753E">
              <w:rPr>
                <w:noProof/>
                <w:webHidden/>
              </w:rPr>
              <w:tab/>
            </w:r>
            <w:r w:rsidR="00A8753E">
              <w:rPr>
                <w:noProof/>
                <w:webHidden/>
              </w:rPr>
              <w:fldChar w:fldCharType="begin"/>
            </w:r>
            <w:r w:rsidR="00A8753E">
              <w:rPr>
                <w:noProof/>
                <w:webHidden/>
              </w:rPr>
              <w:instrText xml:space="preserve"> PAGEREF _Toc144045914 \h </w:instrText>
            </w:r>
            <w:r w:rsidR="00A8753E">
              <w:rPr>
                <w:noProof/>
                <w:webHidden/>
              </w:rPr>
            </w:r>
            <w:r w:rsidR="00A8753E">
              <w:rPr>
                <w:noProof/>
                <w:webHidden/>
              </w:rPr>
              <w:fldChar w:fldCharType="separate"/>
            </w:r>
            <w:r w:rsidR="00A8753E">
              <w:rPr>
                <w:noProof/>
                <w:webHidden/>
              </w:rPr>
              <w:t>6</w:t>
            </w:r>
            <w:r w:rsidR="00A8753E">
              <w:rPr>
                <w:noProof/>
                <w:webHidden/>
              </w:rPr>
              <w:fldChar w:fldCharType="end"/>
            </w:r>
          </w:hyperlink>
        </w:p>
        <w:p w14:paraId="71A17466" w14:textId="00EAC416"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15" w:history="1">
            <w:r w:rsidR="00A8753E" w:rsidRPr="00887023">
              <w:rPr>
                <w:rStyle w:val="Hipervnculo"/>
                <w:rFonts w:cs="Times New Roman"/>
                <w:b/>
                <w:bCs/>
                <w:noProof/>
              </w:rPr>
              <w:t>2.2.</w:t>
            </w:r>
            <w:r w:rsidR="00A8753E">
              <w:rPr>
                <w:rFonts w:asciiTheme="minorHAnsi" w:eastAsiaTheme="minorEastAsia" w:hAnsiTheme="minorHAnsi"/>
                <w:noProof/>
                <w:lang w:eastAsia="es-EC"/>
              </w:rPr>
              <w:tab/>
            </w:r>
            <w:r w:rsidR="00A8753E" w:rsidRPr="00887023">
              <w:rPr>
                <w:rStyle w:val="Hipervnculo"/>
                <w:rFonts w:cs="Times New Roman"/>
                <w:b/>
                <w:bCs/>
                <w:noProof/>
              </w:rPr>
              <w:t>Formulación del problema</w:t>
            </w:r>
            <w:r w:rsidR="00A8753E">
              <w:rPr>
                <w:noProof/>
                <w:webHidden/>
              </w:rPr>
              <w:tab/>
            </w:r>
            <w:r w:rsidR="00A8753E">
              <w:rPr>
                <w:noProof/>
                <w:webHidden/>
              </w:rPr>
              <w:fldChar w:fldCharType="begin"/>
            </w:r>
            <w:r w:rsidR="00A8753E">
              <w:rPr>
                <w:noProof/>
                <w:webHidden/>
              </w:rPr>
              <w:instrText xml:space="preserve"> PAGEREF _Toc144045915 \h </w:instrText>
            </w:r>
            <w:r w:rsidR="00A8753E">
              <w:rPr>
                <w:noProof/>
                <w:webHidden/>
              </w:rPr>
            </w:r>
            <w:r w:rsidR="00A8753E">
              <w:rPr>
                <w:noProof/>
                <w:webHidden/>
              </w:rPr>
              <w:fldChar w:fldCharType="separate"/>
            </w:r>
            <w:r w:rsidR="00A8753E">
              <w:rPr>
                <w:noProof/>
                <w:webHidden/>
              </w:rPr>
              <w:t>6</w:t>
            </w:r>
            <w:r w:rsidR="00A8753E">
              <w:rPr>
                <w:noProof/>
                <w:webHidden/>
              </w:rPr>
              <w:fldChar w:fldCharType="end"/>
            </w:r>
          </w:hyperlink>
        </w:p>
        <w:p w14:paraId="59FB6743" w14:textId="1DD89E30"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16" w:history="1">
            <w:r w:rsidR="00A8753E" w:rsidRPr="00887023">
              <w:rPr>
                <w:rStyle w:val="Hipervnculo"/>
                <w:rFonts w:cs="Times New Roman"/>
                <w:b/>
                <w:bCs/>
                <w:noProof/>
              </w:rPr>
              <w:t>2.3.</w:t>
            </w:r>
            <w:r w:rsidR="00A8753E">
              <w:rPr>
                <w:rFonts w:asciiTheme="minorHAnsi" w:eastAsiaTheme="minorEastAsia" w:hAnsiTheme="minorHAnsi"/>
                <w:noProof/>
                <w:lang w:eastAsia="es-EC"/>
              </w:rPr>
              <w:tab/>
            </w:r>
            <w:r w:rsidR="00A8753E" w:rsidRPr="00887023">
              <w:rPr>
                <w:rStyle w:val="Hipervnculo"/>
                <w:rFonts w:cs="Times New Roman"/>
                <w:b/>
                <w:bCs/>
                <w:noProof/>
              </w:rPr>
              <w:t>Objetivo General</w:t>
            </w:r>
            <w:r w:rsidR="00A8753E">
              <w:rPr>
                <w:noProof/>
                <w:webHidden/>
              </w:rPr>
              <w:tab/>
            </w:r>
            <w:r w:rsidR="00A8753E">
              <w:rPr>
                <w:noProof/>
                <w:webHidden/>
              </w:rPr>
              <w:fldChar w:fldCharType="begin"/>
            </w:r>
            <w:r w:rsidR="00A8753E">
              <w:rPr>
                <w:noProof/>
                <w:webHidden/>
              </w:rPr>
              <w:instrText xml:space="preserve"> PAGEREF _Toc144045916 \h </w:instrText>
            </w:r>
            <w:r w:rsidR="00A8753E">
              <w:rPr>
                <w:noProof/>
                <w:webHidden/>
              </w:rPr>
            </w:r>
            <w:r w:rsidR="00A8753E">
              <w:rPr>
                <w:noProof/>
                <w:webHidden/>
              </w:rPr>
              <w:fldChar w:fldCharType="separate"/>
            </w:r>
            <w:r w:rsidR="00A8753E">
              <w:rPr>
                <w:noProof/>
                <w:webHidden/>
              </w:rPr>
              <w:t>6</w:t>
            </w:r>
            <w:r w:rsidR="00A8753E">
              <w:rPr>
                <w:noProof/>
                <w:webHidden/>
              </w:rPr>
              <w:fldChar w:fldCharType="end"/>
            </w:r>
          </w:hyperlink>
        </w:p>
        <w:p w14:paraId="1CB55912" w14:textId="52ABD864"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17" w:history="1">
            <w:r w:rsidR="00A8753E" w:rsidRPr="00887023">
              <w:rPr>
                <w:rStyle w:val="Hipervnculo"/>
                <w:rFonts w:cs="Times New Roman"/>
                <w:b/>
                <w:bCs/>
                <w:noProof/>
              </w:rPr>
              <w:t>2.4.</w:t>
            </w:r>
            <w:r w:rsidR="00A8753E">
              <w:rPr>
                <w:rFonts w:asciiTheme="minorHAnsi" w:eastAsiaTheme="minorEastAsia" w:hAnsiTheme="minorHAnsi"/>
                <w:noProof/>
                <w:lang w:eastAsia="es-EC"/>
              </w:rPr>
              <w:tab/>
            </w:r>
            <w:r w:rsidR="00A8753E" w:rsidRPr="00887023">
              <w:rPr>
                <w:rStyle w:val="Hipervnculo"/>
                <w:rFonts w:cs="Times New Roman"/>
                <w:b/>
                <w:bCs/>
                <w:noProof/>
              </w:rPr>
              <w:t>Objetivos Específicos</w:t>
            </w:r>
            <w:r w:rsidR="00A8753E">
              <w:rPr>
                <w:noProof/>
                <w:webHidden/>
              </w:rPr>
              <w:tab/>
            </w:r>
            <w:r w:rsidR="00A8753E">
              <w:rPr>
                <w:noProof/>
                <w:webHidden/>
              </w:rPr>
              <w:fldChar w:fldCharType="begin"/>
            </w:r>
            <w:r w:rsidR="00A8753E">
              <w:rPr>
                <w:noProof/>
                <w:webHidden/>
              </w:rPr>
              <w:instrText xml:space="preserve"> PAGEREF _Toc144045917 \h </w:instrText>
            </w:r>
            <w:r w:rsidR="00A8753E">
              <w:rPr>
                <w:noProof/>
                <w:webHidden/>
              </w:rPr>
            </w:r>
            <w:r w:rsidR="00A8753E">
              <w:rPr>
                <w:noProof/>
                <w:webHidden/>
              </w:rPr>
              <w:fldChar w:fldCharType="separate"/>
            </w:r>
            <w:r w:rsidR="00A8753E">
              <w:rPr>
                <w:noProof/>
                <w:webHidden/>
              </w:rPr>
              <w:t>6</w:t>
            </w:r>
            <w:r w:rsidR="00A8753E">
              <w:rPr>
                <w:noProof/>
                <w:webHidden/>
              </w:rPr>
              <w:fldChar w:fldCharType="end"/>
            </w:r>
          </w:hyperlink>
        </w:p>
        <w:p w14:paraId="7426D84F" w14:textId="03859581"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18" w:history="1">
            <w:r w:rsidR="00A8753E" w:rsidRPr="00887023">
              <w:rPr>
                <w:rStyle w:val="Hipervnculo"/>
                <w:rFonts w:cs="Times New Roman"/>
                <w:b/>
                <w:bCs/>
                <w:noProof/>
              </w:rPr>
              <w:t>2.5.</w:t>
            </w:r>
            <w:r w:rsidR="00A8753E">
              <w:rPr>
                <w:rFonts w:asciiTheme="minorHAnsi" w:eastAsiaTheme="minorEastAsia" w:hAnsiTheme="minorHAnsi"/>
                <w:noProof/>
                <w:lang w:eastAsia="es-EC"/>
              </w:rPr>
              <w:tab/>
            </w:r>
            <w:r w:rsidR="00A8753E" w:rsidRPr="00887023">
              <w:rPr>
                <w:rStyle w:val="Hipervnculo"/>
                <w:rFonts w:cs="Times New Roman"/>
                <w:b/>
                <w:bCs/>
                <w:noProof/>
              </w:rPr>
              <w:t>Justificación</w:t>
            </w:r>
            <w:r w:rsidR="00A8753E">
              <w:rPr>
                <w:noProof/>
                <w:webHidden/>
              </w:rPr>
              <w:tab/>
            </w:r>
            <w:r w:rsidR="00A8753E">
              <w:rPr>
                <w:noProof/>
                <w:webHidden/>
              </w:rPr>
              <w:fldChar w:fldCharType="begin"/>
            </w:r>
            <w:r w:rsidR="00A8753E">
              <w:rPr>
                <w:noProof/>
                <w:webHidden/>
              </w:rPr>
              <w:instrText xml:space="preserve"> PAGEREF _Toc144045918 \h </w:instrText>
            </w:r>
            <w:r w:rsidR="00A8753E">
              <w:rPr>
                <w:noProof/>
                <w:webHidden/>
              </w:rPr>
            </w:r>
            <w:r w:rsidR="00A8753E">
              <w:rPr>
                <w:noProof/>
                <w:webHidden/>
              </w:rPr>
              <w:fldChar w:fldCharType="separate"/>
            </w:r>
            <w:r w:rsidR="00A8753E">
              <w:rPr>
                <w:noProof/>
                <w:webHidden/>
              </w:rPr>
              <w:t>6</w:t>
            </w:r>
            <w:r w:rsidR="00A8753E">
              <w:rPr>
                <w:noProof/>
                <w:webHidden/>
              </w:rPr>
              <w:fldChar w:fldCharType="end"/>
            </w:r>
          </w:hyperlink>
        </w:p>
        <w:p w14:paraId="11454790" w14:textId="3241E96E" w:rsidR="00A8753E" w:rsidRDefault="00000000">
          <w:pPr>
            <w:pStyle w:val="TDC1"/>
            <w:tabs>
              <w:tab w:val="left" w:pos="1320"/>
              <w:tab w:val="right" w:leader="dot" w:pos="9061"/>
            </w:tabs>
            <w:rPr>
              <w:rFonts w:asciiTheme="minorHAnsi" w:eastAsiaTheme="minorEastAsia" w:hAnsiTheme="minorHAnsi"/>
              <w:noProof/>
              <w:lang w:eastAsia="es-EC"/>
            </w:rPr>
          </w:pPr>
          <w:hyperlink w:anchor="_Toc144045919" w:history="1">
            <w:r w:rsidR="00A8753E" w:rsidRPr="00887023">
              <w:rPr>
                <w:rStyle w:val="Hipervnculo"/>
                <w:rFonts w:cs="Times New Roman"/>
                <w:b/>
                <w:bCs/>
                <w:noProof/>
              </w:rPr>
              <w:t>3.</w:t>
            </w:r>
            <w:r w:rsidR="00A8753E">
              <w:rPr>
                <w:rFonts w:asciiTheme="minorHAnsi" w:eastAsiaTheme="minorEastAsia" w:hAnsiTheme="minorHAnsi"/>
                <w:noProof/>
                <w:lang w:eastAsia="es-EC"/>
              </w:rPr>
              <w:tab/>
            </w:r>
            <w:r w:rsidR="00A8753E" w:rsidRPr="00887023">
              <w:rPr>
                <w:rStyle w:val="Hipervnculo"/>
                <w:rFonts w:cs="Times New Roman"/>
                <w:b/>
                <w:bCs/>
                <w:noProof/>
              </w:rPr>
              <w:t>MARCO TEÓRICO</w:t>
            </w:r>
            <w:r w:rsidR="00A8753E">
              <w:rPr>
                <w:noProof/>
                <w:webHidden/>
              </w:rPr>
              <w:tab/>
            </w:r>
            <w:r w:rsidR="00A8753E">
              <w:rPr>
                <w:noProof/>
                <w:webHidden/>
              </w:rPr>
              <w:fldChar w:fldCharType="begin"/>
            </w:r>
            <w:r w:rsidR="00A8753E">
              <w:rPr>
                <w:noProof/>
                <w:webHidden/>
              </w:rPr>
              <w:instrText xml:space="preserve"> PAGEREF _Toc144045919 \h </w:instrText>
            </w:r>
            <w:r w:rsidR="00A8753E">
              <w:rPr>
                <w:noProof/>
                <w:webHidden/>
              </w:rPr>
            </w:r>
            <w:r w:rsidR="00A8753E">
              <w:rPr>
                <w:noProof/>
                <w:webHidden/>
              </w:rPr>
              <w:fldChar w:fldCharType="separate"/>
            </w:r>
            <w:r w:rsidR="00A8753E">
              <w:rPr>
                <w:noProof/>
                <w:webHidden/>
              </w:rPr>
              <w:t>7</w:t>
            </w:r>
            <w:r w:rsidR="00A8753E">
              <w:rPr>
                <w:noProof/>
                <w:webHidden/>
              </w:rPr>
              <w:fldChar w:fldCharType="end"/>
            </w:r>
          </w:hyperlink>
        </w:p>
        <w:p w14:paraId="29D71257" w14:textId="5FA3D906"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0" w:history="1">
            <w:r w:rsidR="00A8753E" w:rsidRPr="00887023">
              <w:rPr>
                <w:rStyle w:val="Hipervnculo"/>
                <w:rFonts w:cs="Times New Roman"/>
                <w:b/>
                <w:bCs/>
                <w:noProof/>
              </w:rPr>
              <w:t>3.1.</w:t>
            </w:r>
            <w:r w:rsidR="00A8753E">
              <w:rPr>
                <w:rFonts w:asciiTheme="minorHAnsi" w:eastAsiaTheme="minorEastAsia" w:hAnsiTheme="minorHAnsi"/>
                <w:noProof/>
                <w:lang w:eastAsia="es-EC"/>
              </w:rPr>
              <w:tab/>
            </w:r>
            <w:r w:rsidR="00A8753E" w:rsidRPr="00887023">
              <w:rPr>
                <w:rStyle w:val="Hipervnculo"/>
                <w:rFonts w:cs="Times New Roman"/>
                <w:b/>
                <w:bCs/>
                <w:noProof/>
              </w:rPr>
              <w:t>Fundamentación teórica</w:t>
            </w:r>
            <w:r w:rsidR="00A8753E">
              <w:rPr>
                <w:noProof/>
                <w:webHidden/>
              </w:rPr>
              <w:tab/>
            </w:r>
            <w:r w:rsidR="00A8753E">
              <w:rPr>
                <w:noProof/>
                <w:webHidden/>
              </w:rPr>
              <w:fldChar w:fldCharType="begin"/>
            </w:r>
            <w:r w:rsidR="00A8753E">
              <w:rPr>
                <w:noProof/>
                <w:webHidden/>
              </w:rPr>
              <w:instrText xml:space="preserve"> PAGEREF _Toc144045920 \h </w:instrText>
            </w:r>
            <w:r w:rsidR="00A8753E">
              <w:rPr>
                <w:noProof/>
                <w:webHidden/>
              </w:rPr>
            </w:r>
            <w:r w:rsidR="00A8753E">
              <w:rPr>
                <w:noProof/>
                <w:webHidden/>
              </w:rPr>
              <w:fldChar w:fldCharType="separate"/>
            </w:r>
            <w:r w:rsidR="00A8753E">
              <w:rPr>
                <w:noProof/>
                <w:webHidden/>
              </w:rPr>
              <w:t>7</w:t>
            </w:r>
            <w:r w:rsidR="00A8753E">
              <w:rPr>
                <w:noProof/>
                <w:webHidden/>
              </w:rPr>
              <w:fldChar w:fldCharType="end"/>
            </w:r>
          </w:hyperlink>
        </w:p>
        <w:p w14:paraId="3AE761D5" w14:textId="7A85A2C7"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1" w:history="1">
            <w:r w:rsidR="00A8753E" w:rsidRPr="00887023">
              <w:rPr>
                <w:rStyle w:val="Hipervnculo"/>
                <w:rFonts w:cs="Times New Roman"/>
                <w:b/>
                <w:bCs/>
                <w:noProof/>
              </w:rPr>
              <w:t>3.2.</w:t>
            </w:r>
            <w:r w:rsidR="00A8753E">
              <w:rPr>
                <w:rFonts w:asciiTheme="minorHAnsi" w:eastAsiaTheme="minorEastAsia" w:hAnsiTheme="minorHAnsi"/>
                <w:noProof/>
                <w:lang w:eastAsia="es-EC"/>
              </w:rPr>
              <w:tab/>
            </w:r>
            <w:r w:rsidR="00A8753E" w:rsidRPr="00887023">
              <w:rPr>
                <w:rStyle w:val="Hipervnculo"/>
                <w:rFonts w:cs="Times New Roman"/>
                <w:b/>
                <w:bCs/>
                <w:noProof/>
              </w:rPr>
              <w:t>Pyme</w:t>
            </w:r>
            <w:r w:rsidR="00A8753E">
              <w:rPr>
                <w:noProof/>
                <w:webHidden/>
              </w:rPr>
              <w:tab/>
            </w:r>
            <w:r w:rsidR="00A8753E">
              <w:rPr>
                <w:noProof/>
                <w:webHidden/>
              </w:rPr>
              <w:fldChar w:fldCharType="begin"/>
            </w:r>
            <w:r w:rsidR="00A8753E">
              <w:rPr>
                <w:noProof/>
                <w:webHidden/>
              </w:rPr>
              <w:instrText xml:space="preserve"> PAGEREF _Toc144045921 \h </w:instrText>
            </w:r>
            <w:r w:rsidR="00A8753E">
              <w:rPr>
                <w:noProof/>
                <w:webHidden/>
              </w:rPr>
            </w:r>
            <w:r w:rsidR="00A8753E">
              <w:rPr>
                <w:noProof/>
                <w:webHidden/>
              </w:rPr>
              <w:fldChar w:fldCharType="separate"/>
            </w:r>
            <w:r w:rsidR="00A8753E">
              <w:rPr>
                <w:noProof/>
                <w:webHidden/>
              </w:rPr>
              <w:t>7</w:t>
            </w:r>
            <w:r w:rsidR="00A8753E">
              <w:rPr>
                <w:noProof/>
                <w:webHidden/>
              </w:rPr>
              <w:fldChar w:fldCharType="end"/>
            </w:r>
          </w:hyperlink>
        </w:p>
        <w:p w14:paraId="59A0F421" w14:textId="6F4D8839"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2" w:history="1">
            <w:r w:rsidR="00A8753E" w:rsidRPr="00887023">
              <w:rPr>
                <w:rStyle w:val="Hipervnculo"/>
                <w:rFonts w:cs="Times New Roman"/>
                <w:b/>
                <w:bCs/>
                <w:noProof/>
              </w:rPr>
              <w:t>3.3.</w:t>
            </w:r>
            <w:r w:rsidR="00A8753E">
              <w:rPr>
                <w:rFonts w:asciiTheme="minorHAnsi" w:eastAsiaTheme="minorEastAsia" w:hAnsiTheme="minorHAnsi"/>
                <w:noProof/>
                <w:lang w:eastAsia="es-EC"/>
              </w:rPr>
              <w:tab/>
            </w:r>
            <w:r w:rsidR="00A8753E" w:rsidRPr="00887023">
              <w:rPr>
                <w:rStyle w:val="Hipervnculo"/>
                <w:rFonts w:cs="Times New Roman"/>
                <w:b/>
                <w:bCs/>
                <w:noProof/>
              </w:rPr>
              <w:t>Inventarios</w:t>
            </w:r>
            <w:r w:rsidR="00A8753E">
              <w:rPr>
                <w:noProof/>
                <w:webHidden/>
              </w:rPr>
              <w:tab/>
            </w:r>
            <w:r w:rsidR="00A8753E">
              <w:rPr>
                <w:noProof/>
                <w:webHidden/>
              </w:rPr>
              <w:fldChar w:fldCharType="begin"/>
            </w:r>
            <w:r w:rsidR="00A8753E">
              <w:rPr>
                <w:noProof/>
                <w:webHidden/>
              </w:rPr>
              <w:instrText xml:space="preserve"> PAGEREF _Toc144045922 \h </w:instrText>
            </w:r>
            <w:r w:rsidR="00A8753E">
              <w:rPr>
                <w:noProof/>
                <w:webHidden/>
              </w:rPr>
            </w:r>
            <w:r w:rsidR="00A8753E">
              <w:rPr>
                <w:noProof/>
                <w:webHidden/>
              </w:rPr>
              <w:fldChar w:fldCharType="separate"/>
            </w:r>
            <w:r w:rsidR="00A8753E">
              <w:rPr>
                <w:noProof/>
                <w:webHidden/>
              </w:rPr>
              <w:t>13</w:t>
            </w:r>
            <w:r w:rsidR="00A8753E">
              <w:rPr>
                <w:noProof/>
                <w:webHidden/>
              </w:rPr>
              <w:fldChar w:fldCharType="end"/>
            </w:r>
          </w:hyperlink>
        </w:p>
        <w:p w14:paraId="0EC28855" w14:textId="1E7468CC"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3" w:history="1">
            <w:r w:rsidR="00A8753E" w:rsidRPr="00887023">
              <w:rPr>
                <w:rStyle w:val="Hipervnculo"/>
                <w:rFonts w:cs="Times New Roman"/>
                <w:b/>
                <w:bCs/>
                <w:noProof/>
              </w:rPr>
              <w:t>3.4.</w:t>
            </w:r>
            <w:r w:rsidR="00A8753E">
              <w:rPr>
                <w:rFonts w:asciiTheme="minorHAnsi" w:eastAsiaTheme="minorEastAsia" w:hAnsiTheme="minorHAnsi"/>
                <w:noProof/>
                <w:lang w:eastAsia="es-EC"/>
              </w:rPr>
              <w:tab/>
            </w:r>
            <w:r w:rsidR="00A8753E" w:rsidRPr="00887023">
              <w:rPr>
                <w:rStyle w:val="Hipervnculo"/>
                <w:rFonts w:cs="Times New Roman"/>
                <w:b/>
                <w:bCs/>
                <w:noProof/>
              </w:rPr>
              <w:t>Análisis Foda</w:t>
            </w:r>
            <w:r w:rsidR="00A8753E">
              <w:rPr>
                <w:noProof/>
                <w:webHidden/>
              </w:rPr>
              <w:tab/>
            </w:r>
            <w:r w:rsidR="00A8753E">
              <w:rPr>
                <w:noProof/>
                <w:webHidden/>
              </w:rPr>
              <w:fldChar w:fldCharType="begin"/>
            </w:r>
            <w:r w:rsidR="00A8753E">
              <w:rPr>
                <w:noProof/>
                <w:webHidden/>
              </w:rPr>
              <w:instrText xml:space="preserve"> PAGEREF _Toc144045923 \h </w:instrText>
            </w:r>
            <w:r w:rsidR="00A8753E">
              <w:rPr>
                <w:noProof/>
                <w:webHidden/>
              </w:rPr>
            </w:r>
            <w:r w:rsidR="00A8753E">
              <w:rPr>
                <w:noProof/>
                <w:webHidden/>
              </w:rPr>
              <w:fldChar w:fldCharType="separate"/>
            </w:r>
            <w:r w:rsidR="00A8753E">
              <w:rPr>
                <w:noProof/>
                <w:webHidden/>
              </w:rPr>
              <w:t>15</w:t>
            </w:r>
            <w:r w:rsidR="00A8753E">
              <w:rPr>
                <w:noProof/>
                <w:webHidden/>
              </w:rPr>
              <w:fldChar w:fldCharType="end"/>
            </w:r>
          </w:hyperlink>
        </w:p>
        <w:p w14:paraId="57F4DF66" w14:textId="7C5F2FCE"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4" w:history="1">
            <w:r w:rsidR="00A8753E" w:rsidRPr="00887023">
              <w:rPr>
                <w:rStyle w:val="Hipervnculo"/>
                <w:rFonts w:cs="Times New Roman"/>
                <w:b/>
                <w:bCs/>
                <w:noProof/>
              </w:rPr>
              <w:t>3.5.</w:t>
            </w:r>
            <w:r w:rsidR="00A8753E">
              <w:rPr>
                <w:rFonts w:asciiTheme="minorHAnsi" w:eastAsiaTheme="minorEastAsia" w:hAnsiTheme="minorHAnsi"/>
                <w:noProof/>
                <w:lang w:eastAsia="es-EC"/>
              </w:rPr>
              <w:tab/>
            </w:r>
            <w:r w:rsidR="00A8753E" w:rsidRPr="00887023">
              <w:rPr>
                <w:rStyle w:val="Hipervnculo"/>
                <w:rFonts w:cs="Times New Roman"/>
                <w:b/>
                <w:bCs/>
                <w:noProof/>
              </w:rPr>
              <w:t>PHP</w:t>
            </w:r>
            <w:r w:rsidR="00A8753E">
              <w:rPr>
                <w:noProof/>
                <w:webHidden/>
              </w:rPr>
              <w:tab/>
            </w:r>
            <w:r w:rsidR="00A8753E">
              <w:rPr>
                <w:noProof/>
                <w:webHidden/>
              </w:rPr>
              <w:fldChar w:fldCharType="begin"/>
            </w:r>
            <w:r w:rsidR="00A8753E">
              <w:rPr>
                <w:noProof/>
                <w:webHidden/>
              </w:rPr>
              <w:instrText xml:space="preserve"> PAGEREF _Toc144045924 \h </w:instrText>
            </w:r>
            <w:r w:rsidR="00A8753E">
              <w:rPr>
                <w:noProof/>
                <w:webHidden/>
              </w:rPr>
            </w:r>
            <w:r w:rsidR="00A8753E">
              <w:rPr>
                <w:noProof/>
                <w:webHidden/>
              </w:rPr>
              <w:fldChar w:fldCharType="separate"/>
            </w:r>
            <w:r w:rsidR="00A8753E">
              <w:rPr>
                <w:noProof/>
                <w:webHidden/>
              </w:rPr>
              <w:t>16</w:t>
            </w:r>
            <w:r w:rsidR="00A8753E">
              <w:rPr>
                <w:noProof/>
                <w:webHidden/>
              </w:rPr>
              <w:fldChar w:fldCharType="end"/>
            </w:r>
          </w:hyperlink>
        </w:p>
        <w:p w14:paraId="682B2092" w14:textId="3750F632"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5" w:history="1">
            <w:r w:rsidR="00A8753E" w:rsidRPr="00887023">
              <w:rPr>
                <w:rStyle w:val="Hipervnculo"/>
                <w:rFonts w:cs="Times New Roman"/>
                <w:b/>
                <w:bCs/>
                <w:noProof/>
              </w:rPr>
              <w:t>3.7.</w:t>
            </w:r>
            <w:r w:rsidR="00A8753E">
              <w:rPr>
                <w:rFonts w:asciiTheme="minorHAnsi" w:eastAsiaTheme="minorEastAsia" w:hAnsiTheme="minorHAnsi"/>
                <w:noProof/>
                <w:lang w:eastAsia="es-EC"/>
              </w:rPr>
              <w:tab/>
            </w:r>
            <w:r w:rsidR="00A8753E" w:rsidRPr="00887023">
              <w:rPr>
                <w:rStyle w:val="Hipervnculo"/>
                <w:rFonts w:cs="Times New Roman"/>
                <w:b/>
                <w:bCs/>
                <w:noProof/>
              </w:rPr>
              <w:t>SQL</w:t>
            </w:r>
            <w:r w:rsidR="00A8753E">
              <w:rPr>
                <w:noProof/>
                <w:webHidden/>
              </w:rPr>
              <w:tab/>
            </w:r>
            <w:r w:rsidR="00A8753E">
              <w:rPr>
                <w:noProof/>
                <w:webHidden/>
              </w:rPr>
              <w:fldChar w:fldCharType="begin"/>
            </w:r>
            <w:r w:rsidR="00A8753E">
              <w:rPr>
                <w:noProof/>
                <w:webHidden/>
              </w:rPr>
              <w:instrText xml:space="preserve"> PAGEREF _Toc144045925 \h </w:instrText>
            </w:r>
            <w:r w:rsidR="00A8753E">
              <w:rPr>
                <w:noProof/>
                <w:webHidden/>
              </w:rPr>
            </w:r>
            <w:r w:rsidR="00A8753E">
              <w:rPr>
                <w:noProof/>
                <w:webHidden/>
              </w:rPr>
              <w:fldChar w:fldCharType="separate"/>
            </w:r>
            <w:r w:rsidR="00A8753E">
              <w:rPr>
                <w:noProof/>
                <w:webHidden/>
              </w:rPr>
              <w:t>21</w:t>
            </w:r>
            <w:r w:rsidR="00A8753E">
              <w:rPr>
                <w:noProof/>
                <w:webHidden/>
              </w:rPr>
              <w:fldChar w:fldCharType="end"/>
            </w:r>
          </w:hyperlink>
        </w:p>
        <w:p w14:paraId="598D7D0B" w14:textId="512C2C15"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6" w:history="1">
            <w:r w:rsidR="00A8753E" w:rsidRPr="00887023">
              <w:rPr>
                <w:rStyle w:val="Hipervnculo"/>
                <w:rFonts w:cs="Times New Roman"/>
                <w:b/>
                <w:bCs/>
                <w:noProof/>
              </w:rPr>
              <w:t>3.8.</w:t>
            </w:r>
            <w:r w:rsidR="00A8753E">
              <w:rPr>
                <w:rFonts w:asciiTheme="minorHAnsi" w:eastAsiaTheme="minorEastAsia" w:hAnsiTheme="minorHAnsi"/>
                <w:noProof/>
                <w:lang w:eastAsia="es-EC"/>
              </w:rPr>
              <w:tab/>
            </w:r>
            <w:r w:rsidR="00A8753E" w:rsidRPr="00887023">
              <w:rPr>
                <w:rStyle w:val="Hipervnculo"/>
                <w:rFonts w:cs="Times New Roman"/>
                <w:b/>
                <w:bCs/>
                <w:noProof/>
              </w:rPr>
              <w:t>PhpMyAdmin</w:t>
            </w:r>
            <w:r w:rsidR="00A8753E">
              <w:rPr>
                <w:noProof/>
                <w:webHidden/>
              </w:rPr>
              <w:tab/>
            </w:r>
            <w:r w:rsidR="00A8753E">
              <w:rPr>
                <w:noProof/>
                <w:webHidden/>
              </w:rPr>
              <w:fldChar w:fldCharType="begin"/>
            </w:r>
            <w:r w:rsidR="00A8753E">
              <w:rPr>
                <w:noProof/>
                <w:webHidden/>
              </w:rPr>
              <w:instrText xml:space="preserve"> PAGEREF _Toc144045926 \h </w:instrText>
            </w:r>
            <w:r w:rsidR="00A8753E">
              <w:rPr>
                <w:noProof/>
                <w:webHidden/>
              </w:rPr>
            </w:r>
            <w:r w:rsidR="00A8753E">
              <w:rPr>
                <w:noProof/>
                <w:webHidden/>
              </w:rPr>
              <w:fldChar w:fldCharType="separate"/>
            </w:r>
            <w:r w:rsidR="00A8753E">
              <w:rPr>
                <w:noProof/>
                <w:webHidden/>
              </w:rPr>
              <w:t>24</w:t>
            </w:r>
            <w:r w:rsidR="00A8753E">
              <w:rPr>
                <w:noProof/>
                <w:webHidden/>
              </w:rPr>
              <w:fldChar w:fldCharType="end"/>
            </w:r>
          </w:hyperlink>
        </w:p>
        <w:p w14:paraId="24030071" w14:textId="4CDB823E" w:rsidR="00A8753E" w:rsidRDefault="00000000">
          <w:pPr>
            <w:pStyle w:val="TDC2"/>
            <w:tabs>
              <w:tab w:val="left" w:pos="1540"/>
              <w:tab w:val="right" w:leader="dot" w:pos="9061"/>
            </w:tabs>
            <w:rPr>
              <w:rFonts w:asciiTheme="minorHAnsi" w:eastAsiaTheme="minorEastAsia" w:hAnsiTheme="minorHAnsi"/>
              <w:noProof/>
              <w:lang w:eastAsia="es-EC"/>
            </w:rPr>
          </w:pPr>
          <w:hyperlink w:anchor="_Toc144045927" w:history="1">
            <w:r w:rsidR="00A8753E" w:rsidRPr="00887023">
              <w:rPr>
                <w:rStyle w:val="Hipervnculo"/>
                <w:rFonts w:cs="Times New Roman"/>
                <w:b/>
                <w:bCs/>
                <w:noProof/>
              </w:rPr>
              <w:t>3.9.</w:t>
            </w:r>
            <w:r w:rsidR="00A8753E">
              <w:rPr>
                <w:rFonts w:asciiTheme="minorHAnsi" w:eastAsiaTheme="minorEastAsia" w:hAnsiTheme="minorHAnsi"/>
                <w:noProof/>
                <w:lang w:eastAsia="es-EC"/>
              </w:rPr>
              <w:tab/>
            </w:r>
            <w:r w:rsidR="00A8753E" w:rsidRPr="00887023">
              <w:rPr>
                <w:rStyle w:val="Hipervnculo"/>
                <w:rFonts w:cs="Times New Roman"/>
                <w:b/>
                <w:bCs/>
                <w:noProof/>
              </w:rPr>
              <w:t>HTML</w:t>
            </w:r>
            <w:r w:rsidR="00A8753E">
              <w:rPr>
                <w:noProof/>
                <w:webHidden/>
              </w:rPr>
              <w:tab/>
            </w:r>
            <w:r w:rsidR="00A8753E">
              <w:rPr>
                <w:noProof/>
                <w:webHidden/>
              </w:rPr>
              <w:fldChar w:fldCharType="begin"/>
            </w:r>
            <w:r w:rsidR="00A8753E">
              <w:rPr>
                <w:noProof/>
                <w:webHidden/>
              </w:rPr>
              <w:instrText xml:space="preserve"> PAGEREF _Toc144045927 \h </w:instrText>
            </w:r>
            <w:r w:rsidR="00A8753E">
              <w:rPr>
                <w:noProof/>
                <w:webHidden/>
              </w:rPr>
            </w:r>
            <w:r w:rsidR="00A8753E">
              <w:rPr>
                <w:noProof/>
                <w:webHidden/>
              </w:rPr>
              <w:fldChar w:fldCharType="separate"/>
            </w:r>
            <w:r w:rsidR="00A8753E">
              <w:rPr>
                <w:noProof/>
                <w:webHidden/>
              </w:rPr>
              <w:t>27</w:t>
            </w:r>
            <w:r w:rsidR="00A8753E">
              <w:rPr>
                <w:noProof/>
                <w:webHidden/>
              </w:rPr>
              <w:fldChar w:fldCharType="end"/>
            </w:r>
          </w:hyperlink>
        </w:p>
        <w:p w14:paraId="2234A2AE" w14:textId="05021058" w:rsidR="00A8753E" w:rsidRDefault="00000000">
          <w:pPr>
            <w:pStyle w:val="TDC2"/>
            <w:tabs>
              <w:tab w:val="left" w:pos="1760"/>
              <w:tab w:val="right" w:leader="dot" w:pos="9061"/>
            </w:tabs>
            <w:rPr>
              <w:rFonts w:asciiTheme="minorHAnsi" w:eastAsiaTheme="minorEastAsia" w:hAnsiTheme="minorHAnsi"/>
              <w:noProof/>
              <w:lang w:eastAsia="es-EC"/>
            </w:rPr>
          </w:pPr>
          <w:hyperlink w:anchor="_Toc144045928" w:history="1">
            <w:r w:rsidR="00A8753E" w:rsidRPr="00887023">
              <w:rPr>
                <w:rStyle w:val="Hipervnculo"/>
                <w:rFonts w:cs="Times New Roman"/>
                <w:b/>
                <w:bCs/>
                <w:noProof/>
              </w:rPr>
              <w:t>3.10.</w:t>
            </w:r>
            <w:r w:rsidR="00A8753E">
              <w:rPr>
                <w:rFonts w:asciiTheme="minorHAnsi" w:eastAsiaTheme="minorEastAsia" w:hAnsiTheme="minorHAnsi"/>
                <w:noProof/>
                <w:lang w:eastAsia="es-EC"/>
              </w:rPr>
              <w:tab/>
            </w:r>
            <w:r w:rsidR="00A8753E" w:rsidRPr="00887023">
              <w:rPr>
                <w:rStyle w:val="Hipervnculo"/>
                <w:rFonts w:cs="Times New Roman"/>
                <w:b/>
                <w:bCs/>
                <w:noProof/>
              </w:rPr>
              <w:t>CSS</w:t>
            </w:r>
            <w:r w:rsidR="00A8753E">
              <w:rPr>
                <w:noProof/>
                <w:webHidden/>
              </w:rPr>
              <w:tab/>
            </w:r>
            <w:r w:rsidR="00A8753E">
              <w:rPr>
                <w:noProof/>
                <w:webHidden/>
              </w:rPr>
              <w:fldChar w:fldCharType="begin"/>
            </w:r>
            <w:r w:rsidR="00A8753E">
              <w:rPr>
                <w:noProof/>
                <w:webHidden/>
              </w:rPr>
              <w:instrText xml:space="preserve"> PAGEREF _Toc144045928 \h </w:instrText>
            </w:r>
            <w:r w:rsidR="00A8753E">
              <w:rPr>
                <w:noProof/>
                <w:webHidden/>
              </w:rPr>
            </w:r>
            <w:r w:rsidR="00A8753E">
              <w:rPr>
                <w:noProof/>
                <w:webHidden/>
              </w:rPr>
              <w:fldChar w:fldCharType="separate"/>
            </w:r>
            <w:r w:rsidR="00A8753E">
              <w:rPr>
                <w:noProof/>
                <w:webHidden/>
              </w:rPr>
              <w:t>30</w:t>
            </w:r>
            <w:r w:rsidR="00A8753E">
              <w:rPr>
                <w:noProof/>
                <w:webHidden/>
              </w:rPr>
              <w:fldChar w:fldCharType="end"/>
            </w:r>
          </w:hyperlink>
        </w:p>
        <w:p w14:paraId="5851A674" w14:textId="17EEBF84" w:rsidR="00A8753E" w:rsidRDefault="00000000">
          <w:pPr>
            <w:pStyle w:val="TDC2"/>
            <w:tabs>
              <w:tab w:val="left" w:pos="1760"/>
              <w:tab w:val="right" w:leader="dot" w:pos="9061"/>
            </w:tabs>
            <w:rPr>
              <w:rFonts w:asciiTheme="minorHAnsi" w:eastAsiaTheme="minorEastAsia" w:hAnsiTheme="minorHAnsi"/>
              <w:noProof/>
              <w:lang w:eastAsia="es-EC"/>
            </w:rPr>
          </w:pPr>
          <w:hyperlink w:anchor="_Toc144045929" w:history="1">
            <w:r w:rsidR="00A8753E" w:rsidRPr="00887023">
              <w:rPr>
                <w:rStyle w:val="Hipervnculo"/>
                <w:rFonts w:cs="Times New Roman"/>
                <w:b/>
                <w:bCs/>
                <w:noProof/>
              </w:rPr>
              <w:t>3.11.</w:t>
            </w:r>
            <w:r w:rsidR="00A8753E">
              <w:rPr>
                <w:rFonts w:asciiTheme="minorHAnsi" w:eastAsiaTheme="minorEastAsia" w:hAnsiTheme="minorHAnsi"/>
                <w:noProof/>
                <w:lang w:eastAsia="es-EC"/>
              </w:rPr>
              <w:tab/>
            </w:r>
            <w:r w:rsidR="00A8753E" w:rsidRPr="00887023">
              <w:rPr>
                <w:rStyle w:val="Hipervnculo"/>
                <w:rFonts w:cs="Times New Roman"/>
                <w:b/>
                <w:bCs/>
                <w:noProof/>
              </w:rPr>
              <w:t>JAVASCRIPT</w:t>
            </w:r>
            <w:r w:rsidR="00A8753E">
              <w:rPr>
                <w:noProof/>
                <w:webHidden/>
              </w:rPr>
              <w:tab/>
            </w:r>
            <w:r w:rsidR="00A8753E">
              <w:rPr>
                <w:noProof/>
                <w:webHidden/>
              </w:rPr>
              <w:fldChar w:fldCharType="begin"/>
            </w:r>
            <w:r w:rsidR="00A8753E">
              <w:rPr>
                <w:noProof/>
                <w:webHidden/>
              </w:rPr>
              <w:instrText xml:space="preserve"> PAGEREF _Toc144045929 \h </w:instrText>
            </w:r>
            <w:r w:rsidR="00A8753E">
              <w:rPr>
                <w:noProof/>
                <w:webHidden/>
              </w:rPr>
            </w:r>
            <w:r w:rsidR="00A8753E">
              <w:rPr>
                <w:noProof/>
                <w:webHidden/>
              </w:rPr>
              <w:fldChar w:fldCharType="separate"/>
            </w:r>
            <w:r w:rsidR="00A8753E">
              <w:rPr>
                <w:noProof/>
                <w:webHidden/>
              </w:rPr>
              <w:t>32</w:t>
            </w:r>
            <w:r w:rsidR="00A8753E">
              <w:rPr>
                <w:noProof/>
                <w:webHidden/>
              </w:rPr>
              <w:fldChar w:fldCharType="end"/>
            </w:r>
          </w:hyperlink>
        </w:p>
        <w:p w14:paraId="4F6BA7A7" w14:textId="639256E7" w:rsidR="00A8753E" w:rsidRDefault="00000000">
          <w:pPr>
            <w:pStyle w:val="TDC2"/>
            <w:tabs>
              <w:tab w:val="left" w:pos="1760"/>
              <w:tab w:val="right" w:leader="dot" w:pos="9061"/>
            </w:tabs>
            <w:rPr>
              <w:rFonts w:asciiTheme="minorHAnsi" w:eastAsiaTheme="minorEastAsia" w:hAnsiTheme="minorHAnsi"/>
              <w:noProof/>
              <w:lang w:eastAsia="es-EC"/>
            </w:rPr>
          </w:pPr>
          <w:hyperlink w:anchor="_Toc144045930" w:history="1">
            <w:r w:rsidR="00A8753E" w:rsidRPr="00887023">
              <w:rPr>
                <w:rStyle w:val="Hipervnculo"/>
                <w:rFonts w:cs="Times New Roman"/>
                <w:b/>
                <w:bCs/>
                <w:noProof/>
              </w:rPr>
              <w:t>3.12.</w:t>
            </w:r>
            <w:r w:rsidR="00A8753E">
              <w:rPr>
                <w:rFonts w:asciiTheme="minorHAnsi" w:eastAsiaTheme="minorEastAsia" w:hAnsiTheme="minorHAnsi"/>
                <w:noProof/>
                <w:lang w:eastAsia="es-EC"/>
              </w:rPr>
              <w:tab/>
            </w:r>
            <w:r w:rsidR="00A8753E" w:rsidRPr="00887023">
              <w:rPr>
                <w:rStyle w:val="Hipervnculo"/>
                <w:rFonts w:cs="Times New Roman"/>
                <w:b/>
                <w:bCs/>
                <w:noProof/>
              </w:rPr>
              <w:t>VISUAL STUDIO CODE</w:t>
            </w:r>
            <w:r w:rsidR="00A8753E">
              <w:rPr>
                <w:noProof/>
                <w:webHidden/>
              </w:rPr>
              <w:tab/>
            </w:r>
            <w:r w:rsidR="00A8753E">
              <w:rPr>
                <w:noProof/>
                <w:webHidden/>
              </w:rPr>
              <w:fldChar w:fldCharType="begin"/>
            </w:r>
            <w:r w:rsidR="00A8753E">
              <w:rPr>
                <w:noProof/>
                <w:webHidden/>
              </w:rPr>
              <w:instrText xml:space="preserve"> PAGEREF _Toc144045930 \h </w:instrText>
            </w:r>
            <w:r w:rsidR="00A8753E">
              <w:rPr>
                <w:noProof/>
                <w:webHidden/>
              </w:rPr>
            </w:r>
            <w:r w:rsidR="00A8753E">
              <w:rPr>
                <w:noProof/>
                <w:webHidden/>
              </w:rPr>
              <w:fldChar w:fldCharType="separate"/>
            </w:r>
            <w:r w:rsidR="00A8753E">
              <w:rPr>
                <w:noProof/>
                <w:webHidden/>
              </w:rPr>
              <w:t>34</w:t>
            </w:r>
            <w:r w:rsidR="00A8753E">
              <w:rPr>
                <w:noProof/>
                <w:webHidden/>
              </w:rPr>
              <w:fldChar w:fldCharType="end"/>
            </w:r>
          </w:hyperlink>
        </w:p>
        <w:p w14:paraId="700B80A4" w14:textId="4EA44570" w:rsidR="00A8753E" w:rsidRDefault="00000000">
          <w:pPr>
            <w:pStyle w:val="TDC2"/>
            <w:tabs>
              <w:tab w:val="left" w:pos="1760"/>
              <w:tab w:val="right" w:leader="dot" w:pos="9061"/>
            </w:tabs>
            <w:rPr>
              <w:rFonts w:asciiTheme="minorHAnsi" w:eastAsiaTheme="minorEastAsia" w:hAnsiTheme="minorHAnsi"/>
              <w:noProof/>
              <w:lang w:eastAsia="es-EC"/>
            </w:rPr>
          </w:pPr>
          <w:hyperlink w:anchor="_Toc144045931" w:history="1">
            <w:r w:rsidR="00A8753E" w:rsidRPr="00887023">
              <w:rPr>
                <w:rStyle w:val="Hipervnculo"/>
                <w:rFonts w:cs="Times New Roman"/>
                <w:b/>
                <w:bCs/>
                <w:noProof/>
              </w:rPr>
              <w:t>3.13.</w:t>
            </w:r>
            <w:r w:rsidR="00A8753E">
              <w:rPr>
                <w:rFonts w:asciiTheme="minorHAnsi" w:eastAsiaTheme="minorEastAsia" w:hAnsiTheme="minorHAnsi"/>
                <w:noProof/>
                <w:lang w:eastAsia="es-EC"/>
              </w:rPr>
              <w:tab/>
            </w:r>
            <w:r w:rsidR="00A8753E" w:rsidRPr="00887023">
              <w:rPr>
                <w:rStyle w:val="Hipervnculo"/>
                <w:rFonts w:cs="Times New Roman"/>
                <w:b/>
                <w:bCs/>
                <w:noProof/>
              </w:rPr>
              <w:t>XAMPP</w:t>
            </w:r>
            <w:r w:rsidR="00A8753E">
              <w:rPr>
                <w:noProof/>
                <w:webHidden/>
              </w:rPr>
              <w:tab/>
            </w:r>
            <w:r w:rsidR="00A8753E">
              <w:rPr>
                <w:noProof/>
                <w:webHidden/>
              </w:rPr>
              <w:fldChar w:fldCharType="begin"/>
            </w:r>
            <w:r w:rsidR="00A8753E">
              <w:rPr>
                <w:noProof/>
                <w:webHidden/>
              </w:rPr>
              <w:instrText xml:space="preserve"> PAGEREF _Toc144045931 \h </w:instrText>
            </w:r>
            <w:r w:rsidR="00A8753E">
              <w:rPr>
                <w:noProof/>
                <w:webHidden/>
              </w:rPr>
            </w:r>
            <w:r w:rsidR="00A8753E">
              <w:rPr>
                <w:noProof/>
                <w:webHidden/>
              </w:rPr>
              <w:fldChar w:fldCharType="separate"/>
            </w:r>
            <w:r w:rsidR="00A8753E">
              <w:rPr>
                <w:noProof/>
                <w:webHidden/>
              </w:rPr>
              <w:t>36</w:t>
            </w:r>
            <w:r w:rsidR="00A8753E">
              <w:rPr>
                <w:noProof/>
                <w:webHidden/>
              </w:rPr>
              <w:fldChar w:fldCharType="end"/>
            </w:r>
          </w:hyperlink>
        </w:p>
        <w:p w14:paraId="0452FEA8" w14:textId="6F24D901" w:rsidR="00A8753E" w:rsidRDefault="00000000">
          <w:pPr>
            <w:pStyle w:val="TDC1"/>
            <w:tabs>
              <w:tab w:val="left" w:pos="1320"/>
              <w:tab w:val="right" w:leader="dot" w:pos="9061"/>
            </w:tabs>
            <w:rPr>
              <w:rFonts w:asciiTheme="minorHAnsi" w:eastAsiaTheme="minorEastAsia" w:hAnsiTheme="minorHAnsi"/>
              <w:noProof/>
              <w:lang w:eastAsia="es-EC"/>
            </w:rPr>
          </w:pPr>
          <w:hyperlink w:anchor="_Toc144045932" w:history="1">
            <w:r w:rsidR="00A8753E" w:rsidRPr="00887023">
              <w:rPr>
                <w:rStyle w:val="Hipervnculo"/>
                <w:rFonts w:cs="Times New Roman"/>
                <w:b/>
                <w:bCs/>
                <w:noProof/>
              </w:rPr>
              <w:t>4.</w:t>
            </w:r>
            <w:r w:rsidR="00A8753E">
              <w:rPr>
                <w:rFonts w:asciiTheme="minorHAnsi" w:eastAsiaTheme="minorEastAsia" w:hAnsiTheme="minorHAnsi"/>
                <w:noProof/>
                <w:lang w:eastAsia="es-EC"/>
              </w:rPr>
              <w:tab/>
            </w:r>
            <w:r w:rsidR="00A8753E" w:rsidRPr="00887023">
              <w:rPr>
                <w:rStyle w:val="Hipervnculo"/>
                <w:rFonts w:cs="Times New Roman"/>
                <w:b/>
                <w:bCs/>
                <w:noProof/>
              </w:rPr>
              <w:t>METODOLOGÍA</w:t>
            </w:r>
            <w:r w:rsidR="00A8753E">
              <w:rPr>
                <w:noProof/>
                <w:webHidden/>
              </w:rPr>
              <w:tab/>
            </w:r>
            <w:r w:rsidR="00A8753E">
              <w:rPr>
                <w:noProof/>
                <w:webHidden/>
              </w:rPr>
              <w:fldChar w:fldCharType="begin"/>
            </w:r>
            <w:r w:rsidR="00A8753E">
              <w:rPr>
                <w:noProof/>
                <w:webHidden/>
              </w:rPr>
              <w:instrText xml:space="preserve"> PAGEREF _Toc144045932 \h </w:instrText>
            </w:r>
            <w:r w:rsidR="00A8753E">
              <w:rPr>
                <w:noProof/>
                <w:webHidden/>
              </w:rPr>
            </w:r>
            <w:r w:rsidR="00A8753E">
              <w:rPr>
                <w:noProof/>
                <w:webHidden/>
              </w:rPr>
              <w:fldChar w:fldCharType="separate"/>
            </w:r>
            <w:r w:rsidR="00A8753E">
              <w:rPr>
                <w:noProof/>
                <w:webHidden/>
              </w:rPr>
              <w:t>38</w:t>
            </w:r>
            <w:r w:rsidR="00A8753E">
              <w:rPr>
                <w:noProof/>
                <w:webHidden/>
              </w:rPr>
              <w:fldChar w:fldCharType="end"/>
            </w:r>
          </w:hyperlink>
        </w:p>
        <w:p w14:paraId="7F0015DF" w14:textId="3C090660" w:rsidR="00A8753E" w:rsidRDefault="00000000">
          <w:pPr>
            <w:pStyle w:val="TDC1"/>
            <w:tabs>
              <w:tab w:val="left" w:pos="1320"/>
              <w:tab w:val="right" w:leader="dot" w:pos="9061"/>
            </w:tabs>
            <w:rPr>
              <w:rFonts w:asciiTheme="minorHAnsi" w:eastAsiaTheme="minorEastAsia" w:hAnsiTheme="minorHAnsi"/>
              <w:noProof/>
              <w:lang w:eastAsia="es-EC"/>
            </w:rPr>
          </w:pPr>
          <w:hyperlink w:anchor="_Toc144045933" w:history="1">
            <w:r w:rsidR="00A8753E" w:rsidRPr="00887023">
              <w:rPr>
                <w:rStyle w:val="Hipervnculo"/>
                <w:rFonts w:cs="Times New Roman"/>
                <w:b/>
                <w:bCs/>
                <w:noProof/>
              </w:rPr>
              <w:t>5.</w:t>
            </w:r>
            <w:r w:rsidR="00A8753E">
              <w:rPr>
                <w:rFonts w:asciiTheme="minorHAnsi" w:eastAsiaTheme="minorEastAsia" w:hAnsiTheme="minorHAnsi"/>
                <w:noProof/>
                <w:lang w:eastAsia="es-EC"/>
              </w:rPr>
              <w:tab/>
            </w:r>
            <w:r w:rsidR="00A8753E" w:rsidRPr="00887023">
              <w:rPr>
                <w:rStyle w:val="Hipervnculo"/>
                <w:rFonts w:cs="Times New Roman"/>
                <w:b/>
                <w:bCs/>
                <w:noProof/>
              </w:rPr>
              <w:t>RESULTADOS</w:t>
            </w:r>
            <w:r w:rsidR="00A8753E">
              <w:rPr>
                <w:noProof/>
                <w:webHidden/>
              </w:rPr>
              <w:tab/>
            </w:r>
            <w:r w:rsidR="00A8753E">
              <w:rPr>
                <w:noProof/>
                <w:webHidden/>
              </w:rPr>
              <w:fldChar w:fldCharType="begin"/>
            </w:r>
            <w:r w:rsidR="00A8753E">
              <w:rPr>
                <w:noProof/>
                <w:webHidden/>
              </w:rPr>
              <w:instrText xml:space="preserve"> PAGEREF _Toc144045933 \h </w:instrText>
            </w:r>
            <w:r w:rsidR="00A8753E">
              <w:rPr>
                <w:noProof/>
                <w:webHidden/>
              </w:rPr>
            </w:r>
            <w:r w:rsidR="00A8753E">
              <w:rPr>
                <w:noProof/>
                <w:webHidden/>
              </w:rPr>
              <w:fldChar w:fldCharType="separate"/>
            </w:r>
            <w:r w:rsidR="00A8753E">
              <w:rPr>
                <w:noProof/>
                <w:webHidden/>
              </w:rPr>
              <w:t>38</w:t>
            </w:r>
            <w:r w:rsidR="00A8753E">
              <w:rPr>
                <w:noProof/>
                <w:webHidden/>
              </w:rPr>
              <w:fldChar w:fldCharType="end"/>
            </w:r>
          </w:hyperlink>
        </w:p>
        <w:p w14:paraId="4153F79C" w14:textId="373F5238" w:rsidR="00A8753E" w:rsidRDefault="00000000">
          <w:pPr>
            <w:pStyle w:val="TDC1"/>
            <w:tabs>
              <w:tab w:val="left" w:pos="1320"/>
              <w:tab w:val="right" w:leader="dot" w:pos="9061"/>
            </w:tabs>
            <w:rPr>
              <w:rFonts w:asciiTheme="minorHAnsi" w:eastAsiaTheme="minorEastAsia" w:hAnsiTheme="minorHAnsi"/>
              <w:noProof/>
              <w:lang w:eastAsia="es-EC"/>
            </w:rPr>
          </w:pPr>
          <w:hyperlink w:anchor="_Toc144045934" w:history="1">
            <w:r w:rsidR="00A8753E" w:rsidRPr="00887023">
              <w:rPr>
                <w:rStyle w:val="Hipervnculo"/>
                <w:rFonts w:cs="Times New Roman"/>
                <w:b/>
                <w:bCs/>
                <w:noProof/>
              </w:rPr>
              <w:t>6.</w:t>
            </w:r>
            <w:r w:rsidR="00A8753E">
              <w:rPr>
                <w:rFonts w:asciiTheme="minorHAnsi" w:eastAsiaTheme="minorEastAsia" w:hAnsiTheme="minorHAnsi"/>
                <w:noProof/>
                <w:lang w:eastAsia="es-EC"/>
              </w:rPr>
              <w:tab/>
            </w:r>
            <w:r w:rsidR="00A8753E" w:rsidRPr="00887023">
              <w:rPr>
                <w:rStyle w:val="Hipervnculo"/>
                <w:rFonts w:cs="Times New Roman"/>
                <w:b/>
                <w:bCs/>
                <w:noProof/>
              </w:rPr>
              <w:t>CONCLUSIONES Y RECOMENDACIONES</w:t>
            </w:r>
            <w:r w:rsidR="00A8753E">
              <w:rPr>
                <w:noProof/>
                <w:webHidden/>
              </w:rPr>
              <w:tab/>
            </w:r>
            <w:r w:rsidR="00A8753E">
              <w:rPr>
                <w:noProof/>
                <w:webHidden/>
              </w:rPr>
              <w:fldChar w:fldCharType="begin"/>
            </w:r>
            <w:r w:rsidR="00A8753E">
              <w:rPr>
                <w:noProof/>
                <w:webHidden/>
              </w:rPr>
              <w:instrText xml:space="preserve"> PAGEREF _Toc144045934 \h </w:instrText>
            </w:r>
            <w:r w:rsidR="00A8753E">
              <w:rPr>
                <w:noProof/>
                <w:webHidden/>
              </w:rPr>
            </w:r>
            <w:r w:rsidR="00A8753E">
              <w:rPr>
                <w:noProof/>
                <w:webHidden/>
              </w:rPr>
              <w:fldChar w:fldCharType="separate"/>
            </w:r>
            <w:r w:rsidR="00A8753E">
              <w:rPr>
                <w:noProof/>
                <w:webHidden/>
              </w:rPr>
              <w:t>41</w:t>
            </w:r>
            <w:r w:rsidR="00A8753E">
              <w:rPr>
                <w:noProof/>
                <w:webHidden/>
              </w:rPr>
              <w:fldChar w:fldCharType="end"/>
            </w:r>
          </w:hyperlink>
        </w:p>
        <w:p w14:paraId="4D4EEF37" w14:textId="5AAC4B14" w:rsidR="00A8753E" w:rsidRDefault="00000000">
          <w:pPr>
            <w:pStyle w:val="TDC1"/>
            <w:tabs>
              <w:tab w:val="left" w:pos="1320"/>
              <w:tab w:val="right" w:leader="dot" w:pos="9061"/>
            </w:tabs>
            <w:rPr>
              <w:rFonts w:asciiTheme="minorHAnsi" w:eastAsiaTheme="minorEastAsia" w:hAnsiTheme="minorHAnsi"/>
              <w:noProof/>
              <w:lang w:eastAsia="es-EC"/>
            </w:rPr>
          </w:pPr>
          <w:hyperlink w:anchor="_Toc144045935" w:history="1">
            <w:r w:rsidR="00A8753E" w:rsidRPr="00887023">
              <w:rPr>
                <w:rStyle w:val="Hipervnculo"/>
                <w:rFonts w:cs="Times New Roman"/>
                <w:b/>
                <w:bCs/>
                <w:noProof/>
              </w:rPr>
              <w:t>7.</w:t>
            </w:r>
            <w:r w:rsidR="00A8753E">
              <w:rPr>
                <w:rFonts w:asciiTheme="minorHAnsi" w:eastAsiaTheme="minorEastAsia" w:hAnsiTheme="minorHAnsi"/>
                <w:noProof/>
                <w:lang w:eastAsia="es-EC"/>
              </w:rPr>
              <w:tab/>
            </w:r>
            <w:r w:rsidR="00A8753E" w:rsidRPr="00887023">
              <w:rPr>
                <w:rStyle w:val="Hipervnculo"/>
                <w:rFonts w:cs="Times New Roman"/>
                <w:b/>
                <w:bCs/>
                <w:noProof/>
                <w:lang w:val="es-ES"/>
              </w:rPr>
              <w:t>BIBLIOGRAFÍA</w:t>
            </w:r>
            <w:r w:rsidR="00A8753E">
              <w:rPr>
                <w:noProof/>
                <w:webHidden/>
              </w:rPr>
              <w:tab/>
            </w:r>
            <w:r w:rsidR="00A8753E">
              <w:rPr>
                <w:noProof/>
                <w:webHidden/>
              </w:rPr>
              <w:fldChar w:fldCharType="begin"/>
            </w:r>
            <w:r w:rsidR="00A8753E">
              <w:rPr>
                <w:noProof/>
                <w:webHidden/>
              </w:rPr>
              <w:instrText xml:space="preserve"> PAGEREF _Toc144045935 \h </w:instrText>
            </w:r>
            <w:r w:rsidR="00A8753E">
              <w:rPr>
                <w:noProof/>
                <w:webHidden/>
              </w:rPr>
            </w:r>
            <w:r w:rsidR="00A8753E">
              <w:rPr>
                <w:noProof/>
                <w:webHidden/>
              </w:rPr>
              <w:fldChar w:fldCharType="separate"/>
            </w:r>
            <w:r w:rsidR="00A8753E">
              <w:rPr>
                <w:noProof/>
                <w:webHidden/>
              </w:rPr>
              <w:t>42</w:t>
            </w:r>
            <w:r w:rsidR="00A8753E">
              <w:rPr>
                <w:noProof/>
                <w:webHidden/>
              </w:rPr>
              <w:fldChar w:fldCharType="end"/>
            </w:r>
          </w:hyperlink>
        </w:p>
        <w:p w14:paraId="683BFF1F" w14:textId="7CF4BB99" w:rsidR="00A8753E" w:rsidRDefault="00000000">
          <w:pPr>
            <w:pStyle w:val="TDC1"/>
            <w:tabs>
              <w:tab w:val="left" w:pos="1320"/>
              <w:tab w:val="right" w:leader="dot" w:pos="9061"/>
            </w:tabs>
            <w:rPr>
              <w:rFonts w:asciiTheme="minorHAnsi" w:eastAsiaTheme="minorEastAsia" w:hAnsiTheme="minorHAnsi"/>
              <w:noProof/>
              <w:lang w:eastAsia="es-EC"/>
            </w:rPr>
          </w:pPr>
          <w:hyperlink w:anchor="_Toc144045936" w:history="1">
            <w:r w:rsidR="00A8753E" w:rsidRPr="00887023">
              <w:rPr>
                <w:rStyle w:val="Hipervnculo"/>
                <w:rFonts w:cs="Times New Roman"/>
                <w:b/>
                <w:bCs/>
                <w:noProof/>
              </w:rPr>
              <w:t>8.</w:t>
            </w:r>
            <w:r w:rsidR="00A8753E">
              <w:rPr>
                <w:rFonts w:asciiTheme="minorHAnsi" w:eastAsiaTheme="minorEastAsia" w:hAnsiTheme="minorHAnsi"/>
                <w:noProof/>
                <w:lang w:eastAsia="es-EC"/>
              </w:rPr>
              <w:tab/>
            </w:r>
            <w:r w:rsidR="00A8753E" w:rsidRPr="00887023">
              <w:rPr>
                <w:rStyle w:val="Hipervnculo"/>
                <w:rFonts w:cs="Times New Roman"/>
                <w:b/>
                <w:bCs/>
                <w:noProof/>
              </w:rPr>
              <w:t>ANEXOS</w:t>
            </w:r>
            <w:r w:rsidR="00A8753E">
              <w:rPr>
                <w:noProof/>
                <w:webHidden/>
              </w:rPr>
              <w:tab/>
            </w:r>
            <w:r w:rsidR="00A8753E">
              <w:rPr>
                <w:noProof/>
                <w:webHidden/>
              </w:rPr>
              <w:fldChar w:fldCharType="begin"/>
            </w:r>
            <w:r w:rsidR="00A8753E">
              <w:rPr>
                <w:noProof/>
                <w:webHidden/>
              </w:rPr>
              <w:instrText xml:space="preserve"> PAGEREF _Toc144045936 \h </w:instrText>
            </w:r>
            <w:r w:rsidR="00A8753E">
              <w:rPr>
                <w:noProof/>
                <w:webHidden/>
              </w:rPr>
            </w:r>
            <w:r w:rsidR="00A8753E">
              <w:rPr>
                <w:noProof/>
                <w:webHidden/>
              </w:rPr>
              <w:fldChar w:fldCharType="separate"/>
            </w:r>
            <w:r w:rsidR="00A8753E">
              <w:rPr>
                <w:noProof/>
                <w:webHidden/>
              </w:rPr>
              <w:t>43</w:t>
            </w:r>
            <w:r w:rsidR="00A8753E">
              <w:rPr>
                <w:noProof/>
                <w:webHidden/>
              </w:rPr>
              <w:fldChar w:fldCharType="end"/>
            </w:r>
          </w:hyperlink>
        </w:p>
        <w:p w14:paraId="197DF3EB" w14:textId="60B748E9" w:rsidR="000B2998" w:rsidRPr="006D6A6F" w:rsidRDefault="000B2998">
          <w:pPr>
            <w:rPr>
              <w:rFonts w:cs="Times New Roman"/>
              <w:sz w:val="24"/>
              <w:szCs w:val="24"/>
            </w:rPr>
          </w:pPr>
          <w:r w:rsidRPr="006D6A6F">
            <w:rPr>
              <w:rFonts w:cs="Times New Roman"/>
              <w:b/>
              <w:bCs/>
              <w:sz w:val="24"/>
              <w:szCs w:val="24"/>
              <w:lang w:val="es-ES"/>
            </w:rPr>
            <w:fldChar w:fldCharType="end"/>
          </w:r>
        </w:p>
      </w:sdtContent>
    </w:sdt>
    <w:p w14:paraId="67B80C65" w14:textId="5403BB11" w:rsidR="000B2998" w:rsidRPr="006D6A6F" w:rsidRDefault="000B2998">
      <w:pPr>
        <w:spacing w:line="259" w:lineRule="auto"/>
        <w:ind w:firstLine="0"/>
        <w:rPr>
          <w:rFonts w:cs="Times New Roman"/>
          <w:sz w:val="24"/>
          <w:szCs w:val="24"/>
        </w:rPr>
      </w:pPr>
      <w:r w:rsidRPr="006D6A6F">
        <w:rPr>
          <w:rFonts w:cs="Times New Roman"/>
          <w:sz w:val="24"/>
          <w:szCs w:val="24"/>
        </w:rPr>
        <w:br w:type="page"/>
      </w:r>
    </w:p>
    <w:p w14:paraId="0EA4F3CF" w14:textId="77777777" w:rsidR="00501F9A" w:rsidRPr="006D6A6F" w:rsidRDefault="00B175FB" w:rsidP="00501F9A">
      <w:pPr>
        <w:pStyle w:val="Ttulo1"/>
        <w:numPr>
          <w:ilvl w:val="0"/>
          <w:numId w:val="1"/>
        </w:numPr>
        <w:rPr>
          <w:rFonts w:ascii="Times New Roman" w:hAnsi="Times New Roman" w:cs="Times New Roman"/>
          <w:b/>
          <w:bCs/>
          <w:color w:val="auto"/>
          <w:sz w:val="24"/>
          <w:szCs w:val="24"/>
        </w:rPr>
      </w:pPr>
      <w:bookmarkStart w:id="1" w:name="_Toc144045912"/>
      <w:r w:rsidRPr="006D6A6F">
        <w:rPr>
          <w:rFonts w:ascii="Times New Roman" w:hAnsi="Times New Roman" w:cs="Times New Roman"/>
          <w:b/>
          <w:bCs/>
          <w:color w:val="auto"/>
          <w:sz w:val="24"/>
          <w:szCs w:val="24"/>
        </w:rPr>
        <w:lastRenderedPageBreak/>
        <w:t>INTRODUCCIÓN</w:t>
      </w:r>
      <w:bookmarkEnd w:id="1"/>
    </w:p>
    <w:p w14:paraId="12CB8AAA" w14:textId="77777777" w:rsidR="00501F9A" w:rsidRPr="006D6A6F" w:rsidRDefault="00501F9A" w:rsidP="00501F9A">
      <w:pPr>
        <w:jc w:val="both"/>
        <w:rPr>
          <w:rFonts w:cs="Times New Roman"/>
          <w:b/>
          <w:bCs/>
          <w:sz w:val="24"/>
          <w:szCs w:val="24"/>
        </w:rPr>
      </w:pPr>
      <w:r w:rsidRPr="006D6A6F">
        <w:rPr>
          <w:rFonts w:cs="Times New Roman"/>
          <w:sz w:val="24"/>
          <w:szCs w:val="24"/>
        </w:rPr>
        <w:t>En el dinámico mundo del comercio minorista, la eficiente gestión de inventario se convierte en un desafío crucial que puede marcar la diferencia entre el éxito y el estancamiento de las organizaciones. En la ciudad de Jipijapa, las pequeñas y medianas empresas (Pymes) enfrentan el reto de controlar sus costos y garantizar la disponibilidad adecuada de productos. Observamos que estas Pymes destinan hasta el 56% de sus ingresos a la adquisición de bienes, con un significativo 30-35% del valor de estos bienes invertidos en los costos asociados al manejo de inventario. Esta situación resalta la urgente necesidad de optimizar la administración de los inventarios y sus procesos.</w:t>
      </w:r>
    </w:p>
    <w:p w14:paraId="315E56BE" w14:textId="77777777" w:rsidR="00501F9A" w:rsidRPr="006D6A6F" w:rsidRDefault="00501F9A" w:rsidP="00501F9A">
      <w:pPr>
        <w:jc w:val="both"/>
        <w:rPr>
          <w:rFonts w:cs="Times New Roman"/>
          <w:b/>
          <w:bCs/>
          <w:sz w:val="24"/>
          <w:szCs w:val="24"/>
        </w:rPr>
      </w:pPr>
      <w:r w:rsidRPr="006D6A6F">
        <w:rPr>
          <w:rFonts w:cs="Times New Roman"/>
          <w:sz w:val="24"/>
          <w:szCs w:val="24"/>
        </w:rPr>
        <w:t>La presente investigación tiene como fin abordar esta problemática mediante el desarrollo de un sistema de gestión de inventario específicamente diseñado para las Pymes de la ciudad de Jipijapa. Este sistema aspira a ser una solución integral y personalizada, que permita a estas empresas superar los obstáculos derivados de la gestión manual de sus inventarios y, a su vez, contribuir a mejorar sus resultados financieros y operativos. En esta perspectiva, la metodología aplicada será la ágil de Scrum, una metodología que permite una implementación flexible y exitosa de la solución propuesta. Esto asegurará que el sistema se ajuste de manera efectiva a las cambiantes necesidades de las Pymes y se entregue puntualmente. Este documento presenta un análisis detallado de la problemática actual en la administración de inventario en Pymes, así como los objetivos generales y específicos que guiarán el desarrollo de este sistema. Además, se describen las herramientas tecnológicas que se utilizarán, como PHP, MySQL, Visual Studio Code y otras, para dar vida al sistema de gestión de inventario.</w:t>
      </w:r>
      <w:r w:rsidRPr="006D6A6F">
        <w:rPr>
          <w:rFonts w:cs="Times New Roman"/>
          <w:b/>
          <w:bCs/>
          <w:sz w:val="24"/>
          <w:szCs w:val="24"/>
        </w:rPr>
        <w:t xml:space="preserve"> </w:t>
      </w:r>
    </w:p>
    <w:p w14:paraId="02704738" w14:textId="32A6502B" w:rsidR="00B175FB" w:rsidRPr="006D6A6F" w:rsidRDefault="00501F9A" w:rsidP="00501F9A">
      <w:pPr>
        <w:jc w:val="both"/>
        <w:rPr>
          <w:rFonts w:cs="Times New Roman"/>
          <w:b/>
          <w:bCs/>
          <w:sz w:val="24"/>
          <w:szCs w:val="24"/>
        </w:rPr>
      </w:pPr>
      <w:r w:rsidRPr="006D6A6F">
        <w:rPr>
          <w:rFonts w:cs="Times New Roman"/>
          <w:sz w:val="24"/>
          <w:szCs w:val="24"/>
        </w:rPr>
        <w:t xml:space="preserve">El resultado esperado de este proyecto es un sistema web eficiente, capaz de registrar, actualizar y controlar de manera precisa el inventario de las Pymes en Jipijapa. Este sistema no solo optimizará el proceso de inventario, sino que también ofrecerá herramientas para la toma </w:t>
      </w:r>
      <w:r w:rsidRPr="006D6A6F">
        <w:rPr>
          <w:rFonts w:cs="Times New Roman"/>
          <w:sz w:val="24"/>
          <w:szCs w:val="24"/>
        </w:rPr>
        <w:lastRenderedPageBreak/>
        <w:t>de decisiones informadas, contribuyendo así al crecimiento sostenible de estas empresas en un entorno competitivo. A lo largo de este documento, exploraremos en profundidad cada fase de este proyecto, desde el análisis del problema hasta la presentación de resultados y conclusiones. Asimismo, subrayaremos la importancia de implementar soluciones tecnológicas innovadoras para mejorar la eficiencia operativa y lograr un impacto positivo en las Pymes y en la comunidad de Jipijapa en su conjunto.</w:t>
      </w:r>
      <w:r w:rsidR="00B175FB" w:rsidRPr="006D6A6F">
        <w:rPr>
          <w:rFonts w:cs="Times New Roman"/>
          <w:b/>
          <w:bCs/>
          <w:sz w:val="24"/>
          <w:szCs w:val="24"/>
        </w:rPr>
        <w:br w:type="page"/>
      </w:r>
    </w:p>
    <w:p w14:paraId="609B1AAE" w14:textId="4C916F86" w:rsidR="000B2998" w:rsidRPr="006D6A6F" w:rsidRDefault="00B175FB" w:rsidP="00B175FB">
      <w:pPr>
        <w:pStyle w:val="Ttulo1"/>
        <w:numPr>
          <w:ilvl w:val="0"/>
          <w:numId w:val="1"/>
        </w:numPr>
        <w:rPr>
          <w:rFonts w:ascii="Times New Roman" w:hAnsi="Times New Roman" w:cs="Times New Roman"/>
          <w:b/>
          <w:bCs/>
          <w:color w:val="auto"/>
          <w:sz w:val="24"/>
          <w:szCs w:val="24"/>
        </w:rPr>
      </w:pPr>
      <w:bookmarkStart w:id="2" w:name="_Toc144045913"/>
      <w:r w:rsidRPr="006D6A6F">
        <w:rPr>
          <w:rFonts w:ascii="Times New Roman" w:hAnsi="Times New Roman" w:cs="Times New Roman"/>
          <w:b/>
          <w:bCs/>
          <w:color w:val="auto"/>
          <w:sz w:val="24"/>
          <w:szCs w:val="24"/>
        </w:rPr>
        <w:lastRenderedPageBreak/>
        <w:t>PROBLEMATIZACIÓN</w:t>
      </w:r>
      <w:bookmarkEnd w:id="2"/>
    </w:p>
    <w:p w14:paraId="73C6151D" w14:textId="30756A77" w:rsidR="00B175FB" w:rsidRPr="006D6A6F" w:rsidRDefault="00B175FB" w:rsidP="003257D8">
      <w:pPr>
        <w:pStyle w:val="Ttulo2"/>
        <w:numPr>
          <w:ilvl w:val="1"/>
          <w:numId w:val="1"/>
        </w:numPr>
        <w:rPr>
          <w:rFonts w:ascii="Times New Roman" w:hAnsi="Times New Roman" w:cs="Times New Roman"/>
          <w:b/>
          <w:bCs/>
          <w:color w:val="auto"/>
          <w:sz w:val="24"/>
          <w:szCs w:val="24"/>
        </w:rPr>
      </w:pPr>
      <w:bookmarkStart w:id="3" w:name="_Toc144045914"/>
      <w:r w:rsidRPr="006D6A6F">
        <w:rPr>
          <w:rFonts w:ascii="Times New Roman" w:hAnsi="Times New Roman" w:cs="Times New Roman"/>
          <w:b/>
          <w:bCs/>
          <w:color w:val="auto"/>
          <w:sz w:val="24"/>
          <w:szCs w:val="24"/>
        </w:rPr>
        <w:t>Contextualización del problema</w:t>
      </w:r>
      <w:bookmarkEnd w:id="3"/>
    </w:p>
    <w:p w14:paraId="2BE5143E" w14:textId="1AE579DB" w:rsidR="003257D8" w:rsidRPr="006D6A6F" w:rsidRDefault="009822CB" w:rsidP="007634D3">
      <w:pPr>
        <w:spacing w:line="360" w:lineRule="auto"/>
        <w:jc w:val="both"/>
        <w:rPr>
          <w:rFonts w:cs="Times New Roman"/>
          <w:sz w:val="24"/>
          <w:szCs w:val="24"/>
        </w:rPr>
      </w:pPr>
      <w:r w:rsidRPr="006D6A6F">
        <w:rPr>
          <w:rFonts w:cs="Times New Roman"/>
          <w:sz w:val="24"/>
          <w:szCs w:val="24"/>
        </w:rPr>
        <w:t>Actualmente la gestión ineficiente de inventarios es un desafío común en diversas organizaciones minoristas y puede tener un impacto significativo en sus resultados financieros. En promedio, la</w:t>
      </w:r>
      <w:r w:rsidR="0036703D" w:rsidRPr="006D6A6F">
        <w:rPr>
          <w:rFonts w:cs="Times New Roman"/>
          <w:sz w:val="24"/>
          <w:szCs w:val="24"/>
        </w:rPr>
        <w:t>s</w:t>
      </w:r>
      <w:r w:rsidRPr="006D6A6F">
        <w:rPr>
          <w:rFonts w:cs="Times New Roman"/>
          <w:sz w:val="24"/>
          <w:szCs w:val="24"/>
        </w:rPr>
        <w:t xml:space="preserve"> </w:t>
      </w:r>
      <w:r w:rsidR="0036703D" w:rsidRPr="006D6A6F">
        <w:rPr>
          <w:rFonts w:cs="Times New Roman"/>
          <w:sz w:val="24"/>
          <w:szCs w:val="24"/>
        </w:rPr>
        <w:t xml:space="preserve">pymes en la ciudad de jipijapa </w:t>
      </w:r>
      <w:r w:rsidRPr="006D6A6F">
        <w:rPr>
          <w:rFonts w:cs="Times New Roman"/>
          <w:sz w:val="24"/>
          <w:szCs w:val="24"/>
        </w:rPr>
        <w:t>gastan hasta el 56% de sus ingresos en costos de bienes comprados, y aproximadamente el 30-35% del valor de los bienes comprados en costos de manejo de inventario.</w:t>
      </w:r>
    </w:p>
    <w:p w14:paraId="32C3C75C" w14:textId="70807C0E" w:rsidR="00B175FB" w:rsidRPr="006D6A6F" w:rsidRDefault="00B175FB" w:rsidP="003257D8">
      <w:pPr>
        <w:pStyle w:val="Ttulo2"/>
        <w:numPr>
          <w:ilvl w:val="1"/>
          <w:numId w:val="1"/>
        </w:numPr>
        <w:rPr>
          <w:rFonts w:ascii="Times New Roman" w:hAnsi="Times New Roman" w:cs="Times New Roman"/>
          <w:b/>
          <w:bCs/>
          <w:color w:val="auto"/>
          <w:sz w:val="24"/>
          <w:szCs w:val="24"/>
        </w:rPr>
      </w:pPr>
      <w:bookmarkStart w:id="4" w:name="_Toc144045915"/>
      <w:r w:rsidRPr="006D6A6F">
        <w:rPr>
          <w:rFonts w:ascii="Times New Roman" w:hAnsi="Times New Roman" w:cs="Times New Roman"/>
          <w:b/>
          <w:bCs/>
          <w:color w:val="auto"/>
          <w:sz w:val="24"/>
          <w:szCs w:val="24"/>
        </w:rPr>
        <w:t>Formulación del problema</w:t>
      </w:r>
      <w:bookmarkEnd w:id="4"/>
    </w:p>
    <w:p w14:paraId="0C241974" w14:textId="6F525DBA" w:rsidR="0036703D" w:rsidRPr="006D6A6F" w:rsidRDefault="0036703D" w:rsidP="0036703D">
      <w:pPr>
        <w:rPr>
          <w:rFonts w:cs="Times New Roman"/>
          <w:sz w:val="24"/>
          <w:szCs w:val="24"/>
        </w:rPr>
      </w:pPr>
      <w:r w:rsidRPr="006D6A6F">
        <w:rPr>
          <w:rFonts w:cs="Times New Roman"/>
          <w:sz w:val="24"/>
          <w:szCs w:val="24"/>
        </w:rPr>
        <w:t xml:space="preserve">Carencia de un sistema web de gestión de gestión de inventario </w:t>
      </w:r>
      <w:r w:rsidR="00E454A2" w:rsidRPr="006D6A6F">
        <w:rPr>
          <w:rFonts w:cs="Times New Roman"/>
          <w:sz w:val="24"/>
          <w:szCs w:val="24"/>
        </w:rPr>
        <w:t>que permita optimizar la administración y control de los productos en tiendas de la ciudad de Jipijapa.</w:t>
      </w:r>
    </w:p>
    <w:p w14:paraId="613B5A7F" w14:textId="001E3B6D" w:rsidR="00B175FB" w:rsidRPr="006D6A6F" w:rsidRDefault="00B175FB" w:rsidP="003257D8">
      <w:pPr>
        <w:pStyle w:val="Ttulo2"/>
        <w:numPr>
          <w:ilvl w:val="1"/>
          <w:numId w:val="1"/>
        </w:numPr>
        <w:rPr>
          <w:rFonts w:ascii="Times New Roman" w:hAnsi="Times New Roman" w:cs="Times New Roman"/>
          <w:b/>
          <w:bCs/>
          <w:color w:val="auto"/>
          <w:sz w:val="24"/>
          <w:szCs w:val="24"/>
        </w:rPr>
      </w:pPr>
      <w:bookmarkStart w:id="5" w:name="_Toc144045916"/>
      <w:r w:rsidRPr="006D6A6F">
        <w:rPr>
          <w:rFonts w:ascii="Times New Roman" w:hAnsi="Times New Roman" w:cs="Times New Roman"/>
          <w:b/>
          <w:bCs/>
          <w:color w:val="auto"/>
          <w:sz w:val="24"/>
          <w:szCs w:val="24"/>
        </w:rPr>
        <w:t>Objetivo</w:t>
      </w:r>
      <w:r w:rsidR="003257D8" w:rsidRPr="006D6A6F">
        <w:rPr>
          <w:rFonts w:ascii="Times New Roman" w:hAnsi="Times New Roman" w:cs="Times New Roman"/>
          <w:b/>
          <w:bCs/>
          <w:color w:val="auto"/>
          <w:sz w:val="24"/>
          <w:szCs w:val="24"/>
        </w:rPr>
        <w:t xml:space="preserve"> General</w:t>
      </w:r>
      <w:bookmarkEnd w:id="5"/>
    </w:p>
    <w:p w14:paraId="22DA7288" w14:textId="35E2064A" w:rsidR="007634D3" w:rsidRPr="006D6A6F" w:rsidRDefault="007634D3" w:rsidP="007634D3">
      <w:pPr>
        <w:spacing w:line="360" w:lineRule="auto"/>
        <w:jc w:val="both"/>
        <w:rPr>
          <w:rFonts w:cs="Times New Roman"/>
          <w:sz w:val="24"/>
          <w:szCs w:val="24"/>
        </w:rPr>
      </w:pPr>
      <w:r w:rsidRPr="006D6A6F">
        <w:rPr>
          <w:rFonts w:cs="Times New Roman"/>
          <w:sz w:val="24"/>
          <w:szCs w:val="24"/>
        </w:rPr>
        <w:t xml:space="preserve">Desarrollar un sistema de gestión de inventario en Pymes </w:t>
      </w:r>
      <w:bookmarkStart w:id="6" w:name="_Hlk143938860"/>
      <w:r w:rsidRPr="006D6A6F">
        <w:rPr>
          <w:rFonts w:cs="Times New Roman"/>
          <w:sz w:val="24"/>
          <w:szCs w:val="24"/>
        </w:rPr>
        <w:t>que permita optimizar la administración y control de los productos en pequeñas tiendas</w:t>
      </w:r>
      <w:bookmarkEnd w:id="6"/>
      <w:r w:rsidRPr="006D6A6F">
        <w:rPr>
          <w:rFonts w:cs="Times New Roman"/>
          <w:sz w:val="24"/>
          <w:szCs w:val="24"/>
        </w:rPr>
        <w:t>. El sistema deberá registrar y actualizar de forma precisa y eficiente el inventario, controlar el stock disponible y ayudar en la toma de decisiones para garantizar un nivel adecuado de inventario.</w:t>
      </w:r>
    </w:p>
    <w:p w14:paraId="4BE38CD2" w14:textId="3B18210C" w:rsidR="003257D8" w:rsidRPr="006D6A6F" w:rsidRDefault="003257D8" w:rsidP="003257D8">
      <w:pPr>
        <w:pStyle w:val="Ttulo2"/>
        <w:numPr>
          <w:ilvl w:val="1"/>
          <w:numId w:val="1"/>
        </w:numPr>
        <w:rPr>
          <w:rFonts w:ascii="Times New Roman" w:hAnsi="Times New Roman" w:cs="Times New Roman"/>
          <w:b/>
          <w:bCs/>
          <w:color w:val="auto"/>
          <w:sz w:val="24"/>
          <w:szCs w:val="24"/>
        </w:rPr>
      </w:pPr>
      <w:bookmarkStart w:id="7" w:name="_Toc144045917"/>
      <w:r w:rsidRPr="006D6A6F">
        <w:rPr>
          <w:rFonts w:ascii="Times New Roman" w:hAnsi="Times New Roman" w:cs="Times New Roman"/>
          <w:b/>
          <w:bCs/>
          <w:color w:val="auto"/>
          <w:sz w:val="24"/>
          <w:szCs w:val="24"/>
        </w:rPr>
        <w:t>Objetivos Específicos</w:t>
      </w:r>
      <w:bookmarkEnd w:id="7"/>
      <w:r w:rsidRPr="006D6A6F">
        <w:rPr>
          <w:rFonts w:ascii="Times New Roman" w:hAnsi="Times New Roman" w:cs="Times New Roman"/>
          <w:b/>
          <w:bCs/>
          <w:color w:val="auto"/>
          <w:sz w:val="24"/>
          <w:szCs w:val="24"/>
        </w:rPr>
        <w:t xml:space="preserve"> </w:t>
      </w:r>
    </w:p>
    <w:p w14:paraId="7FA63AA8" w14:textId="67BD31E7" w:rsidR="007634D3" w:rsidRPr="006D6A6F" w:rsidRDefault="007634D3" w:rsidP="007634D3">
      <w:pPr>
        <w:pStyle w:val="Prrafodelista"/>
        <w:numPr>
          <w:ilvl w:val="0"/>
          <w:numId w:val="8"/>
        </w:numPr>
        <w:spacing w:line="360" w:lineRule="auto"/>
        <w:rPr>
          <w:rFonts w:cs="Times New Roman"/>
          <w:sz w:val="24"/>
          <w:szCs w:val="24"/>
        </w:rPr>
      </w:pPr>
      <w:r w:rsidRPr="006D6A6F">
        <w:rPr>
          <w:rFonts w:cs="Times New Roman"/>
          <w:sz w:val="24"/>
          <w:szCs w:val="24"/>
        </w:rPr>
        <w:t>Identificar la importancia de los sistemas de gestión de inventario en Pymes en la cuidad de jipijapa.</w:t>
      </w:r>
    </w:p>
    <w:p w14:paraId="27254049" w14:textId="61BE669B" w:rsidR="007634D3" w:rsidRPr="006D6A6F" w:rsidRDefault="007634D3" w:rsidP="007634D3">
      <w:pPr>
        <w:pStyle w:val="Prrafodelista"/>
        <w:numPr>
          <w:ilvl w:val="0"/>
          <w:numId w:val="8"/>
        </w:numPr>
        <w:spacing w:line="360" w:lineRule="auto"/>
        <w:rPr>
          <w:rFonts w:cs="Times New Roman"/>
          <w:sz w:val="24"/>
          <w:szCs w:val="24"/>
        </w:rPr>
      </w:pPr>
      <w:r w:rsidRPr="006D6A6F">
        <w:rPr>
          <w:rFonts w:cs="Times New Roman"/>
          <w:sz w:val="24"/>
          <w:szCs w:val="24"/>
        </w:rPr>
        <w:t>Realizar un análisis detallado de los requisitos necesarios para desarrollar un sistema de gestión de inventario adecuado a las necesidades de las Pymes de Jipijapa.</w:t>
      </w:r>
    </w:p>
    <w:p w14:paraId="27B88CDF" w14:textId="40362C55" w:rsidR="007634D3" w:rsidRPr="006D6A6F" w:rsidRDefault="007634D3" w:rsidP="007634D3">
      <w:pPr>
        <w:pStyle w:val="Prrafodelista"/>
        <w:numPr>
          <w:ilvl w:val="0"/>
          <w:numId w:val="8"/>
        </w:numPr>
        <w:spacing w:line="360" w:lineRule="auto"/>
        <w:rPr>
          <w:rFonts w:cs="Times New Roman"/>
          <w:sz w:val="24"/>
          <w:szCs w:val="24"/>
        </w:rPr>
      </w:pPr>
      <w:r w:rsidRPr="006D6A6F">
        <w:rPr>
          <w:rFonts w:cs="Times New Roman"/>
          <w:sz w:val="24"/>
          <w:szCs w:val="24"/>
        </w:rPr>
        <w:t>Diseñar un sistema web funcional y personalizado para la Gestión de Inventario en las Pymes de Jipijapa.</w:t>
      </w:r>
    </w:p>
    <w:p w14:paraId="153374B8" w14:textId="3987DE9C" w:rsidR="00B175FB" w:rsidRPr="006D6A6F" w:rsidRDefault="00B175FB" w:rsidP="003257D8">
      <w:pPr>
        <w:pStyle w:val="Ttulo2"/>
        <w:numPr>
          <w:ilvl w:val="1"/>
          <w:numId w:val="1"/>
        </w:numPr>
        <w:rPr>
          <w:rFonts w:ascii="Times New Roman" w:hAnsi="Times New Roman" w:cs="Times New Roman"/>
          <w:b/>
          <w:bCs/>
          <w:color w:val="auto"/>
          <w:sz w:val="24"/>
          <w:szCs w:val="24"/>
        </w:rPr>
      </w:pPr>
      <w:bookmarkStart w:id="8" w:name="_Toc144045918"/>
      <w:r w:rsidRPr="006D6A6F">
        <w:rPr>
          <w:rFonts w:ascii="Times New Roman" w:hAnsi="Times New Roman" w:cs="Times New Roman"/>
          <w:b/>
          <w:bCs/>
          <w:color w:val="auto"/>
          <w:sz w:val="24"/>
          <w:szCs w:val="24"/>
        </w:rPr>
        <w:t>Justificación</w:t>
      </w:r>
      <w:bookmarkEnd w:id="8"/>
    </w:p>
    <w:p w14:paraId="30695FD1" w14:textId="0CBC34E0" w:rsidR="007634D3" w:rsidRPr="006D6A6F" w:rsidRDefault="009822CB" w:rsidP="00C92433">
      <w:pPr>
        <w:spacing w:line="360" w:lineRule="auto"/>
        <w:jc w:val="both"/>
        <w:rPr>
          <w:rFonts w:cs="Times New Roman"/>
          <w:sz w:val="24"/>
          <w:szCs w:val="24"/>
        </w:rPr>
      </w:pPr>
      <w:r w:rsidRPr="006D6A6F">
        <w:rPr>
          <w:rFonts w:cs="Times New Roman"/>
          <w:sz w:val="24"/>
          <w:szCs w:val="24"/>
        </w:rPr>
        <w:t xml:space="preserve">Implementar un sistema de gestión de inventario en Pymes se justifica teóricamente por los principios sólidos de administración de operaciones y logística. En la práctica, un sistema eficiente optimiza recursos, reduce costos y mejora la satisfacción del cliente al garantizar la disponibilidad de productos. Metodológicamente, la utilización de PHP y MySQL ofrece flexibilidad y confiabilidad en el almacenamiento de datos, facilitando la creación y </w:t>
      </w:r>
      <w:r w:rsidRPr="006D6A6F">
        <w:rPr>
          <w:rFonts w:cs="Times New Roman"/>
          <w:sz w:val="24"/>
          <w:szCs w:val="24"/>
        </w:rPr>
        <w:lastRenderedPageBreak/>
        <w:t>mantenimiento del sistema. Socialmente, el sistema promueve el desarrollo económico, contribuye a prácticas sostenibles al reducir el desperdicio y minimizar el impacto ambiental.</w:t>
      </w:r>
    </w:p>
    <w:p w14:paraId="6FF90963" w14:textId="5BB89084" w:rsidR="00B175FB" w:rsidRPr="006D6A6F" w:rsidRDefault="00B175FB" w:rsidP="00B175FB">
      <w:pPr>
        <w:pStyle w:val="Ttulo1"/>
        <w:numPr>
          <w:ilvl w:val="0"/>
          <w:numId w:val="1"/>
        </w:numPr>
        <w:rPr>
          <w:rFonts w:ascii="Times New Roman" w:hAnsi="Times New Roman" w:cs="Times New Roman"/>
          <w:b/>
          <w:bCs/>
          <w:color w:val="auto"/>
          <w:sz w:val="24"/>
          <w:szCs w:val="24"/>
        </w:rPr>
      </w:pPr>
      <w:bookmarkStart w:id="9" w:name="_Toc144045919"/>
      <w:r w:rsidRPr="006D6A6F">
        <w:rPr>
          <w:rFonts w:ascii="Times New Roman" w:hAnsi="Times New Roman" w:cs="Times New Roman"/>
          <w:b/>
          <w:bCs/>
          <w:color w:val="auto"/>
          <w:sz w:val="24"/>
          <w:szCs w:val="24"/>
        </w:rPr>
        <w:t>MARCO TEÓRICO</w:t>
      </w:r>
      <w:bookmarkEnd w:id="9"/>
    </w:p>
    <w:p w14:paraId="528CEFD8" w14:textId="61386BFB" w:rsidR="00F66E94" w:rsidRPr="006D6A6F" w:rsidRDefault="002E6AD7" w:rsidP="00F66E94">
      <w:pPr>
        <w:jc w:val="both"/>
        <w:rPr>
          <w:rFonts w:cs="Times New Roman"/>
          <w:sz w:val="24"/>
          <w:szCs w:val="24"/>
        </w:rPr>
      </w:pPr>
      <w:r w:rsidRPr="006D6A6F">
        <w:rPr>
          <w:rFonts w:cs="Times New Roman"/>
          <w:sz w:val="24"/>
          <w:szCs w:val="24"/>
        </w:rPr>
        <w:t>Este proyecto tiene como objetivo beneficiar a las pequeñas tiendas en la ciudad de Jipijapa mediante la implementación de un sistema web de gestión de inventario. El desarrollo del sistema web se realizó siguiendo las fases de planificación ágil, incluyendo modelado, diseño rápido, construcción y desarrollo. Estas etapas permitieron una construcción rápida y efectiva del sistema, facilitando la comprensión y clarificación de sus aspectos clave.</w:t>
      </w:r>
    </w:p>
    <w:p w14:paraId="4C93551F" w14:textId="0ACC76CF" w:rsidR="002E6AD7" w:rsidRPr="006D6A6F" w:rsidRDefault="002E6AD7" w:rsidP="002E6AD7">
      <w:pPr>
        <w:pStyle w:val="Ttulo2"/>
        <w:numPr>
          <w:ilvl w:val="1"/>
          <w:numId w:val="1"/>
        </w:numPr>
        <w:rPr>
          <w:rFonts w:ascii="Times New Roman" w:hAnsi="Times New Roman" w:cs="Times New Roman"/>
          <w:b/>
          <w:bCs/>
          <w:color w:val="auto"/>
          <w:sz w:val="24"/>
          <w:szCs w:val="24"/>
        </w:rPr>
      </w:pPr>
      <w:bookmarkStart w:id="10" w:name="_Toc144045920"/>
      <w:r w:rsidRPr="006D6A6F">
        <w:rPr>
          <w:rFonts w:ascii="Times New Roman" w:hAnsi="Times New Roman" w:cs="Times New Roman"/>
          <w:b/>
          <w:bCs/>
          <w:color w:val="auto"/>
          <w:sz w:val="24"/>
          <w:szCs w:val="24"/>
        </w:rPr>
        <w:t>Fundamentación teórica</w:t>
      </w:r>
      <w:bookmarkEnd w:id="10"/>
    </w:p>
    <w:p w14:paraId="60F69087" w14:textId="53C0F743" w:rsidR="002E6AD7" w:rsidRPr="006D6A6F" w:rsidRDefault="002E6AD7" w:rsidP="002E6AD7">
      <w:pPr>
        <w:jc w:val="both"/>
        <w:rPr>
          <w:rFonts w:cs="Times New Roman"/>
          <w:sz w:val="24"/>
          <w:szCs w:val="24"/>
        </w:rPr>
      </w:pPr>
      <w:r w:rsidRPr="006D6A6F">
        <w:rPr>
          <w:rFonts w:cs="Times New Roman"/>
          <w:sz w:val="24"/>
          <w:szCs w:val="24"/>
        </w:rPr>
        <w:t>Al desarrollar un sistema web de gestión de inventario es necesario conocer cuáles son los problemas o necesidades que</w:t>
      </w:r>
      <w:r w:rsidR="00FE1744" w:rsidRPr="006D6A6F">
        <w:rPr>
          <w:rFonts w:cs="Times New Roman"/>
          <w:sz w:val="24"/>
          <w:szCs w:val="24"/>
        </w:rPr>
        <w:t xml:space="preserve"> </w:t>
      </w:r>
      <w:r w:rsidRPr="006D6A6F">
        <w:rPr>
          <w:rFonts w:cs="Times New Roman"/>
          <w:sz w:val="24"/>
          <w:szCs w:val="24"/>
        </w:rPr>
        <w:t xml:space="preserve">presentan las </w:t>
      </w:r>
      <w:r w:rsidR="00BF0455" w:rsidRPr="006D6A6F">
        <w:rPr>
          <w:rFonts w:cs="Times New Roman"/>
          <w:sz w:val="24"/>
          <w:szCs w:val="24"/>
        </w:rPr>
        <w:t>pequeñas tiendas en la ciudad de Jipijapa</w:t>
      </w:r>
      <w:r w:rsidR="00FE1744" w:rsidRPr="006D6A6F">
        <w:rPr>
          <w:rFonts w:cs="Times New Roman"/>
          <w:sz w:val="24"/>
          <w:szCs w:val="24"/>
        </w:rPr>
        <w:t>,</w:t>
      </w:r>
      <w:r w:rsidR="00BF0455" w:rsidRPr="006D6A6F">
        <w:rPr>
          <w:rFonts w:cs="Times New Roman"/>
          <w:sz w:val="24"/>
          <w:szCs w:val="24"/>
        </w:rPr>
        <w:t xml:space="preserve"> debido a la falta de un sistema de inventario</w:t>
      </w:r>
      <w:r w:rsidR="00AF54DF" w:rsidRPr="006D6A6F">
        <w:rPr>
          <w:rFonts w:cs="Times New Roman"/>
          <w:sz w:val="24"/>
          <w:szCs w:val="24"/>
        </w:rPr>
        <w:t xml:space="preserve"> eficiente que puede resultar en dificultades para mantener un control preciso de los productos en stock, afectando la disponibilidad y satisfacción de los clientes.</w:t>
      </w:r>
    </w:p>
    <w:p w14:paraId="447334CC" w14:textId="258536B6" w:rsidR="00C42D89" w:rsidRPr="006D6A6F" w:rsidRDefault="00C42D89" w:rsidP="002E6AD7">
      <w:pPr>
        <w:pStyle w:val="Ttulo2"/>
        <w:numPr>
          <w:ilvl w:val="1"/>
          <w:numId w:val="1"/>
        </w:numPr>
        <w:rPr>
          <w:rFonts w:ascii="Times New Roman" w:hAnsi="Times New Roman" w:cs="Times New Roman"/>
          <w:b/>
          <w:bCs/>
          <w:color w:val="auto"/>
          <w:sz w:val="24"/>
          <w:szCs w:val="24"/>
        </w:rPr>
      </w:pPr>
      <w:bookmarkStart w:id="11" w:name="_Toc144045921"/>
      <w:r w:rsidRPr="006D6A6F">
        <w:rPr>
          <w:rFonts w:ascii="Times New Roman" w:hAnsi="Times New Roman" w:cs="Times New Roman"/>
          <w:b/>
          <w:bCs/>
          <w:color w:val="auto"/>
          <w:sz w:val="24"/>
          <w:szCs w:val="24"/>
        </w:rPr>
        <w:t>Pyme</w:t>
      </w:r>
      <w:bookmarkEnd w:id="11"/>
    </w:p>
    <w:p w14:paraId="0290B8CA" w14:textId="133C8EA3" w:rsidR="00C42D89" w:rsidRPr="006D6A6F" w:rsidRDefault="00C42D89" w:rsidP="00C42D89">
      <w:pPr>
        <w:jc w:val="both"/>
        <w:rPr>
          <w:rFonts w:cs="Times New Roman"/>
          <w:sz w:val="24"/>
          <w:szCs w:val="24"/>
        </w:rPr>
      </w:pPr>
      <w:r w:rsidRPr="006D6A6F">
        <w:rPr>
          <w:rFonts w:cs="Times New Roman"/>
          <w:sz w:val="24"/>
          <w:szCs w:val="24"/>
        </w:rPr>
        <w:t>Pyme significa pequeña y mediana empresa. Lo que caracteriza a una empresa como pyme varía entre países y regiones, pero sus características distintivas son ciertos límites de capital humano y financieros. En algunos países las empresas se clasifican según las ventas anuales y su rubro, mientras que en otros la definición está ligada con el número de empleados.</w:t>
      </w:r>
    </w:p>
    <w:p w14:paraId="1538CC7F" w14:textId="0C97FBDA" w:rsidR="00C42D89" w:rsidRDefault="00C42D89" w:rsidP="00C42D89">
      <w:pPr>
        <w:jc w:val="both"/>
        <w:rPr>
          <w:rFonts w:cs="Times New Roman"/>
          <w:sz w:val="24"/>
          <w:szCs w:val="24"/>
        </w:rPr>
      </w:pPr>
      <w:r w:rsidRPr="006D6A6F">
        <w:rPr>
          <w:rFonts w:cs="Times New Roman"/>
          <w:sz w:val="24"/>
          <w:szCs w:val="24"/>
        </w:rPr>
        <w:t>Una empresa es considerada pyme cuando tiene entre 1 y 250 empleados. Tradicionalmente, las pymes se clasifican según su tamaño en pequeñas, medianas y grandes. Con el tiempo se les han sumado las microempresas, que también se incluyen al referirse a las pymes, o de forma más precisa, mipymes. Todas ellas son organizaciones con fines de lucro y sus operaciones son de menor escala que las industrias.</w:t>
      </w:r>
    </w:p>
    <w:p w14:paraId="3DA59803" w14:textId="77777777" w:rsidR="003D5E47" w:rsidRPr="006D6A6F" w:rsidRDefault="003D5E47" w:rsidP="00C42D89">
      <w:pPr>
        <w:jc w:val="both"/>
        <w:rPr>
          <w:rFonts w:cs="Times New Roman"/>
          <w:sz w:val="24"/>
          <w:szCs w:val="24"/>
        </w:rPr>
      </w:pPr>
    </w:p>
    <w:p w14:paraId="0EA7D55D" w14:textId="0ED7AC3A" w:rsidR="00FE6670" w:rsidRPr="006D6A6F" w:rsidRDefault="00FA44A0" w:rsidP="00FA44A0">
      <w:pPr>
        <w:rPr>
          <w:rFonts w:cs="Times New Roman"/>
          <w:b/>
          <w:bCs/>
          <w:sz w:val="24"/>
          <w:szCs w:val="24"/>
        </w:rPr>
      </w:pPr>
      <w:r w:rsidRPr="006D6A6F">
        <w:rPr>
          <w:rFonts w:cs="Times New Roman"/>
          <w:b/>
          <w:bCs/>
          <w:sz w:val="24"/>
          <w:szCs w:val="24"/>
        </w:rPr>
        <w:lastRenderedPageBreak/>
        <w:t>IMPORTANCIA DE LAS PYMES</w:t>
      </w:r>
    </w:p>
    <w:p w14:paraId="5A1CED37" w14:textId="07C464D0" w:rsidR="00FE6670" w:rsidRPr="006D6A6F" w:rsidRDefault="00FE6670" w:rsidP="00FE6670">
      <w:pPr>
        <w:jc w:val="both"/>
        <w:rPr>
          <w:rFonts w:cs="Times New Roman"/>
          <w:sz w:val="24"/>
          <w:szCs w:val="24"/>
        </w:rPr>
      </w:pPr>
      <w:r w:rsidRPr="006D6A6F">
        <w:rPr>
          <w:rFonts w:cs="Times New Roman"/>
          <w:sz w:val="24"/>
          <w:szCs w:val="24"/>
        </w:rPr>
        <w:t>Las pymes representan un alto porcentaje de la totalidad de empresas que existen en el mundo. Con lo cual, las actividades económicas y la cantidad de empleos disponibles provienen mayormente de las empresas medianas y pequeñas.</w:t>
      </w:r>
    </w:p>
    <w:p w14:paraId="145C39A3" w14:textId="3CFF2591" w:rsidR="00FE6670" w:rsidRPr="006D6A6F" w:rsidRDefault="00FE6670" w:rsidP="00FE6670">
      <w:pPr>
        <w:jc w:val="both"/>
        <w:rPr>
          <w:rFonts w:cs="Times New Roman"/>
          <w:sz w:val="24"/>
          <w:szCs w:val="24"/>
        </w:rPr>
      </w:pPr>
      <w:r w:rsidRPr="006D6A6F">
        <w:rPr>
          <w:rFonts w:cs="Times New Roman"/>
          <w:sz w:val="24"/>
          <w:szCs w:val="24"/>
        </w:rPr>
        <w:t>Esto significa que, gran parte de la economía de un país está constituida por la intervención de estas empresas, haciendo que su presencia sea un pilar esencial para el sustento financiero de una nación.</w:t>
      </w:r>
    </w:p>
    <w:p w14:paraId="2350FC60" w14:textId="1A43FC6B" w:rsidR="00FE6670" w:rsidRPr="006D6A6F" w:rsidRDefault="00FE6670" w:rsidP="00FE6670">
      <w:pPr>
        <w:jc w:val="both"/>
        <w:rPr>
          <w:rFonts w:cs="Times New Roman"/>
          <w:sz w:val="24"/>
          <w:szCs w:val="24"/>
        </w:rPr>
      </w:pPr>
      <w:r w:rsidRPr="006D6A6F">
        <w:rPr>
          <w:rFonts w:cs="Times New Roman"/>
          <w:sz w:val="24"/>
          <w:szCs w:val="24"/>
        </w:rPr>
        <w:t>Promueve el emprendimiento, haciendo que nuevas empresas se creen y se establezcan en el mercado, ofreciendo nuevas fuentes de empleos y generando más variedad de organizaciones en los distintos ámbitos de comercio.</w:t>
      </w:r>
    </w:p>
    <w:p w14:paraId="10DEA1F8" w14:textId="6EFDCC12" w:rsidR="00FE6670" w:rsidRPr="006D6A6F" w:rsidRDefault="00FA44A0" w:rsidP="00FA44A0">
      <w:pPr>
        <w:rPr>
          <w:rFonts w:cs="Times New Roman"/>
          <w:b/>
          <w:bCs/>
          <w:sz w:val="24"/>
          <w:szCs w:val="24"/>
        </w:rPr>
      </w:pPr>
      <w:r w:rsidRPr="006D6A6F">
        <w:rPr>
          <w:rFonts w:cs="Times New Roman"/>
          <w:b/>
          <w:bCs/>
          <w:sz w:val="24"/>
          <w:szCs w:val="24"/>
        </w:rPr>
        <w:t>CARACTERÍSTICAS DE UNA PYME</w:t>
      </w:r>
    </w:p>
    <w:p w14:paraId="495DB697" w14:textId="4C71662C" w:rsidR="002B59F4" w:rsidRPr="006D6A6F" w:rsidRDefault="002B59F4" w:rsidP="002B59F4">
      <w:pPr>
        <w:jc w:val="both"/>
        <w:rPr>
          <w:rFonts w:cs="Times New Roman"/>
          <w:sz w:val="24"/>
          <w:szCs w:val="24"/>
        </w:rPr>
      </w:pPr>
      <w:r w:rsidRPr="006D6A6F">
        <w:rPr>
          <w:rFonts w:cs="Times New Roman"/>
          <w:sz w:val="24"/>
          <w:szCs w:val="24"/>
        </w:rPr>
        <w:t>Las pymes poseen características específicas que las hacen destacar entre otras empresas, más allá del número de empleados o el tamaño de su infraestructura. Aquí tienes las principales características de las pymes.</w:t>
      </w:r>
    </w:p>
    <w:p w14:paraId="0B15D5EF" w14:textId="77777777"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t>Tamaño:</w:t>
      </w:r>
      <w:r w:rsidRPr="006D6A6F">
        <w:rPr>
          <w:rFonts w:cs="Times New Roman"/>
          <w:sz w:val="24"/>
          <w:szCs w:val="24"/>
        </w:rPr>
        <w:t xml:space="preserve"> son organizaciones pequeñas en cuanto al número de trabajadores y dimensiones de su infraestructura y operación. </w:t>
      </w:r>
    </w:p>
    <w:p w14:paraId="5FBCEF44" w14:textId="77777777"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t>Recursos limitados:</w:t>
      </w:r>
      <w:r w:rsidRPr="006D6A6F">
        <w:rPr>
          <w:rFonts w:cs="Times New Roman"/>
          <w:sz w:val="24"/>
          <w:szCs w:val="24"/>
        </w:rPr>
        <w:t xml:space="preserve"> cuenta con limitados recursos financieros, tecnológicos y humanos, sobre todo si se compara con el financiamiento o la plantilla laboral de las grandes empresas; por lo que muchas veces las pymes son más creativas para hallar la forma de competir en el mercado.</w:t>
      </w:r>
    </w:p>
    <w:p w14:paraId="6E33DB71" w14:textId="77777777"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t>Heterogeneidad:</w:t>
      </w:r>
      <w:r w:rsidRPr="006D6A6F">
        <w:rPr>
          <w:rFonts w:cs="Times New Roman"/>
          <w:sz w:val="24"/>
          <w:szCs w:val="24"/>
        </w:rPr>
        <w:t xml:space="preserve"> se trata de empresas que muchas veces abarcan más de un giro o que no tienen tan definidas sus actividades. Estas organizaciones suelen ser más dispersas y menos cohesionadas. </w:t>
      </w:r>
    </w:p>
    <w:p w14:paraId="567672CA" w14:textId="77777777"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lastRenderedPageBreak/>
        <w:t>Cultura organizacional:</w:t>
      </w:r>
      <w:r w:rsidRPr="006D6A6F">
        <w:rPr>
          <w:rFonts w:cs="Times New Roman"/>
          <w:sz w:val="24"/>
          <w:szCs w:val="24"/>
        </w:rPr>
        <w:t xml:space="preserve"> las pymes pueden tener una cultura organizacional más cercana a las personas, aunque a veces menos establecida ni reglamentada.</w:t>
      </w:r>
    </w:p>
    <w:p w14:paraId="191E8939" w14:textId="77777777"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t xml:space="preserve">Independencia: </w:t>
      </w:r>
      <w:r w:rsidRPr="006D6A6F">
        <w:rPr>
          <w:rFonts w:cs="Times New Roman"/>
          <w:sz w:val="24"/>
          <w:szCs w:val="24"/>
        </w:rPr>
        <w:t>este tipo de empresas no están asociadas con otras empresas o grupos, por lo que pueden mantener su autonomía, en contraposición con las grandes empresas.</w:t>
      </w:r>
    </w:p>
    <w:p w14:paraId="43832161" w14:textId="77777777"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t>Flexibilidad:</w:t>
      </w:r>
      <w:r w:rsidRPr="006D6A6F">
        <w:rPr>
          <w:rFonts w:cs="Times New Roman"/>
          <w:sz w:val="24"/>
          <w:szCs w:val="24"/>
        </w:rPr>
        <w:t xml:space="preserve"> las pymes suelen ser más ágiles y flexibles en su organigrama, lo que a veces puede provocar que no tengan procesos tan formales; más bien se van adaptando a las condiciones del mercado y lo que piden los clientes. </w:t>
      </w:r>
    </w:p>
    <w:p w14:paraId="18A45FA1" w14:textId="77777777"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t>Familiar:</w:t>
      </w:r>
      <w:r w:rsidRPr="006D6A6F">
        <w:rPr>
          <w:rFonts w:cs="Times New Roman"/>
          <w:sz w:val="24"/>
          <w:szCs w:val="24"/>
        </w:rPr>
        <w:t xml:space="preserve"> hay un gran número de pymes que son propiedad de una sola familia o de un grupo reducido de personas, lo que permite una gestión más personalizada y cercana a los trabajadores y clientes.</w:t>
      </w:r>
    </w:p>
    <w:p w14:paraId="356971BD" w14:textId="74F571B6" w:rsidR="002B59F4" w:rsidRPr="006D6A6F" w:rsidRDefault="002B59F4" w:rsidP="002B59F4">
      <w:pPr>
        <w:pStyle w:val="Prrafodelista"/>
        <w:numPr>
          <w:ilvl w:val="0"/>
          <w:numId w:val="9"/>
        </w:numPr>
        <w:jc w:val="both"/>
        <w:rPr>
          <w:rFonts w:cs="Times New Roman"/>
          <w:sz w:val="24"/>
          <w:szCs w:val="24"/>
        </w:rPr>
      </w:pPr>
      <w:r w:rsidRPr="006D6A6F">
        <w:rPr>
          <w:rFonts w:cs="Times New Roman"/>
          <w:b/>
          <w:bCs/>
          <w:sz w:val="24"/>
          <w:szCs w:val="24"/>
        </w:rPr>
        <w:t>Local:</w:t>
      </w:r>
      <w:r w:rsidRPr="006D6A6F">
        <w:rPr>
          <w:rFonts w:cs="Times New Roman"/>
          <w:sz w:val="24"/>
          <w:szCs w:val="24"/>
        </w:rPr>
        <w:t xml:space="preserve"> estas empresas operan en una localidad limitada y no suelen expandir sus operaciones a otras áreas, ciudades o países.</w:t>
      </w:r>
    </w:p>
    <w:p w14:paraId="6CCD4437" w14:textId="2D26A078" w:rsidR="002B59F4" w:rsidRPr="006D6A6F" w:rsidRDefault="00FA44A0" w:rsidP="00FA44A0">
      <w:pPr>
        <w:rPr>
          <w:rFonts w:cs="Times New Roman"/>
          <w:b/>
          <w:bCs/>
          <w:sz w:val="24"/>
          <w:szCs w:val="24"/>
        </w:rPr>
      </w:pPr>
      <w:r w:rsidRPr="006D6A6F">
        <w:rPr>
          <w:rFonts w:cs="Times New Roman"/>
          <w:b/>
          <w:bCs/>
          <w:sz w:val="24"/>
          <w:szCs w:val="24"/>
        </w:rPr>
        <w:t>PRINCIPALES TIPOS DE PYMES</w:t>
      </w:r>
    </w:p>
    <w:p w14:paraId="061A359F" w14:textId="77777777" w:rsidR="002B59F4" w:rsidRPr="006D6A6F" w:rsidRDefault="002B59F4" w:rsidP="00C256CA">
      <w:pPr>
        <w:pStyle w:val="Prrafodelista"/>
        <w:numPr>
          <w:ilvl w:val="0"/>
          <w:numId w:val="10"/>
        </w:numPr>
        <w:jc w:val="both"/>
        <w:rPr>
          <w:rFonts w:cs="Times New Roman"/>
          <w:b/>
          <w:bCs/>
          <w:sz w:val="24"/>
          <w:szCs w:val="24"/>
        </w:rPr>
      </w:pPr>
      <w:r w:rsidRPr="006D6A6F">
        <w:rPr>
          <w:rFonts w:cs="Times New Roman"/>
          <w:b/>
          <w:bCs/>
          <w:sz w:val="24"/>
          <w:szCs w:val="24"/>
        </w:rPr>
        <w:t xml:space="preserve">Microempresa </w:t>
      </w:r>
    </w:p>
    <w:p w14:paraId="108A0FD0" w14:textId="171B409C" w:rsidR="002B59F4" w:rsidRPr="006D6A6F" w:rsidRDefault="002B59F4" w:rsidP="00C256CA">
      <w:pPr>
        <w:jc w:val="both"/>
        <w:rPr>
          <w:rFonts w:cs="Times New Roman"/>
          <w:sz w:val="24"/>
          <w:szCs w:val="24"/>
        </w:rPr>
      </w:pPr>
      <w:r w:rsidRPr="006D6A6F">
        <w:rPr>
          <w:rFonts w:cs="Times New Roman"/>
          <w:sz w:val="24"/>
          <w:szCs w:val="24"/>
        </w:rPr>
        <w:t xml:space="preserve">Son aquellas que tienen entre 1 y 10 empleados y su facturación anual es baja. Se trata de la unidad productiva de menor tamaño en relación con su número de empleados, el valor de sus bienes y sus ventas. </w:t>
      </w:r>
    </w:p>
    <w:p w14:paraId="79C3D0E3" w14:textId="3E2FB342" w:rsidR="002B59F4" w:rsidRPr="006D6A6F" w:rsidRDefault="002B59F4" w:rsidP="00C256CA">
      <w:pPr>
        <w:jc w:val="both"/>
        <w:rPr>
          <w:rFonts w:cs="Times New Roman"/>
          <w:sz w:val="24"/>
          <w:szCs w:val="24"/>
        </w:rPr>
      </w:pPr>
      <w:r w:rsidRPr="006D6A6F">
        <w:rPr>
          <w:rFonts w:cs="Times New Roman"/>
          <w:sz w:val="24"/>
          <w:szCs w:val="24"/>
        </w:rPr>
        <w:t>Se les conoce como mipymes y son una de las tres categorías que pertenecen a la pequeña y mediana empresa. Son pequeños negocios que por lo general tienen un solo dueño, quien tiene bajo su mando hasta máximo a 10 trabajadores y cuenta con un sistema de producción muy sencillo o artesanal. Esto sucede porque la producción, administración, comercialización, finanzas y facturación de una microempresa son tan simples que pueden ser manejados personalmente por su dueño.</w:t>
      </w:r>
    </w:p>
    <w:p w14:paraId="18C08811" w14:textId="77777777" w:rsidR="00C256CA" w:rsidRPr="006D6A6F" w:rsidRDefault="00C256CA" w:rsidP="00C256CA">
      <w:pPr>
        <w:jc w:val="both"/>
        <w:rPr>
          <w:rFonts w:cs="Times New Roman"/>
          <w:b/>
          <w:bCs/>
          <w:sz w:val="24"/>
          <w:szCs w:val="24"/>
        </w:rPr>
      </w:pPr>
      <w:r w:rsidRPr="006D6A6F">
        <w:rPr>
          <w:rFonts w:cs="Times New Roman"/>
          <w:b/>
          <w:bCs/>
          <w:sz w:val="24"/>
          <w:szCs w:val="24"/>
        </w:rPr>
        <w:lastRenderedPageBreak/>
        <w:t>Ejemplos de Microempresa</w:t>
      </w:r>
    </w:p>
    <w:p w14:paraId="2D30C16E" w14:textId="77777777" w:rsidR="00C256CA" w:rsidRPr="006D6A6F" w:rsidRDefault="00C256CA" w:rsidP="00C256CA">
      <w:pPr>
        <w:pStyle w:val="Prrafodelista"/>
        <w:numPr>
          <w:ilvl w:val="0"/>
          <w:numId w:val="11"/>
        </w:numPr>
        <w:jc w:val="both"/>
        <w:rPr>
          <w:rFonts w:cs="Times New Roman"/>
          <w:sz w:val="24"/>
          <w:szCs w:val="24"/>
        </w:rPr>
      </w:pPr>
      <w:r w:rsidRPr="006D6A6F">
        <w:rPr>
          <w:rFonts w:cs="Times New Roman"/>
          <w:sz w:val="24"/>
          <w:szCs w:val="24"/>
        </w:rPr>
        <w:t>Cerrajería</w:t>
      </w:r>
    </w:p>
    <w:p w14:paraId="427956DA" w14:textId="77777777" w:rsidR="00C256CA" w:rsidRPr="006D6A6F" w:rsidRDefault="00C256CA" w:rsidP="00C256CA">
      <w:pPr>
        <w:pStyle w:val="Prrafodelista"/>
        <w:numPr>
          <w:ilvl w:val="0"/>
          <w:numId w:val="11"/>
        </w:numPr>
        <w:jc w:val="both"/>
        <w:rPr>
          <w:rFonts w:cs="Times New Roman"/>
          <w:sz w:val="24"/>
          <w:szCs w:val="24"/>
        </w:rPr>
      </w:pPr>
      <w:r w:rsidRPr="006D6A6F">
        <w:rPr>
          <w:rFonts w:cs="Times New Roman"/>
          <w:sz w:val="24"/>
          <w:szCs w:val="24"/>
        </w:rPr>
        <w:t>Sastrería</w:t>
      </w:r>
    </w:p>
    <w:p w14:paraId="4405C462" w14:textId="77777777" w:rsidR="00C256CA" w:rsidRPr="006D6A6F" w:rsidRDefault="00C256CA" w:rsidP="00C256CA">
      <w:pPr>
        <w:pStyle w:val="Prrafodelista"/>
        <w:numPr>
          <w:ilvl w:val="0"/>
          <w:numId w:val="11"/>
        </w:numPr>
        <w:jc w:val="both"/>
        <w:rPr>
          <w:rFonts w:cs="Times New Roman"/>
          <w:sz w:val="24"/>
          <w:szCs w:val="24"/>
        </w:rPr>
      </w:pPr>
      <w:r w:rsidRPr="006D6A6F">
        <w:rPr>
          <w:rFonts w:cs="Times New Roman"/>
          <w:sz w:val="24"/>
          <w:szCs w:val="24"/>
        </w:rPr>
        <w:t>Lavandería</w:t>
      </w:r>
    </w:p>
    <w:p w14:paraId="2C4BBF9D" w14:textId="77777777" w:rsidR="00C256CA" w:rsidRPr="006D6A6F" w:rsidRDefault="00C256CA" w:rsidP="00C256CA">
      <w:pPr>
        <w:pStyle w:val="Prrafodelista"/>
        <w:numPr>
          <w:ilvl w:val="0"/>
          <w:numId w:val="11"/>
        </w:numPr>
        <w:jc w:val="both"/>
        <w:rPr>
          <w:rFonts w:cs="Times New Roman"/>
          <w:sz w:val="24"/>
          <w:szCs w:val="24"/>
        </w:rPr>
      </w:pPr>
      <w:r w:rsidRPr="006D6A6F">
        <w:rPr>
          <w:rFonts w:cs="Times New Roman"/>
          <w:sz w:val="24"/>
          <w:szCs w:val="24"/>
        </w:rPr>
        <w:t>Peluquería</w:t>
      </w:r>
    </w:p>
    <w:p w14:paraId="7102C5F8" w14:textId="77777777" w:rsidR="00C256CA" w:rsidRPr="006D6A6F" w:rsidRDefault="00C256CA" w:rsidP="00C256CA">
      <w:pPr>
        <w:pStyle w:val="Prrafodelista"/>
        <w:numPr>
          <w:ilvl w:val="0"/>
          <w:numId w:val="11"/>
        </w:numPr>
        <w:jc w:val="both"/>
        <w:rPr>
          <w:rFonts w:cs="Times New Roman"/>
          <w:sz w:val="24"/>
          <w:szCs w:val="24"/>
        </w:rPr>
      </w:pPr>
      <w:r w:rsidRPr="006D6A6F">
        <w:rPr>
          <w:rFonts w:cs="Times New Roman"/>
          <w:sz w:val="24"/>
          <w:szCs w:val="24"/>
        </w:rPr>
        <w:t>Frutería</w:t>
      </w:r>
    </w:p>
    <w:p w14:paraId="46FCAD96" w14:textId="08FB859A" w:rsidR="002B59F4" w:rsidRPr="006D6A6F" w:rsidRDefault="00C256CA" w:rsidP="00C256CA">
      <w:pPr>
        <w:pStyle w:val="Prrafodelista"/>
        <w:numPr>
          <w:ilvl w:val="0"/>
          <w:numId w:val="11"/>
        </w:numPr>
        <w:jc w:val="both"/>
        <w:rPr>
          <w:rFonts w:cs="Times New Roman"/>
          <w:sz w:val="24"/>
          <w:szCs w:val="24"/>
        </w:rPr>
      </w:pPr>
      <w:r w:rsidRPr="006D6A6F">
        <w:rPr>
          <w:rFonts w:cs="Times New Roman"/>
          <w:sz w:val="24"/>
          <w:szCs w:val="24"/>
        </w:rPr>
        <w:t>Carnicería</w:t>
      </w:r>
    </w:p>
    <w:p w14:paraId="79C146DA" w14:textId="77777777" w:rsidR="00C256CA" w:rsidRPr="006D6A6F" w:rsidRDefault="00C256CA" w:rsidP="00C256CA">
      <w:pPr>
        <w:pStyle w:val="Prrafodelista"/>
        <w:numPr>
          <w:ilvl w:val="0"/>
          <w:numId w:val="10"/>
        </w:numPr>
        <w:jc w:val="both"/>
        <w:rPr>
          <w:rFonts w:cs="Times New Roman"/>
          <w:b/>
          <w:bCs/>
          <w:sz w:val="24"/>
          <w:szCs w:val="24"/>
        </w:rPr>
      </w:pPr>
      <w:r w:rsidRPr="006D6A6F">
        <w:rPr>
          <w:rFonts w:cs="Times New Roman"/>
          <w:b/>
          <w:bCs/>
          <w:sz w:val="24"/>
          <w:szCs w:val="24"/>
        </w:rPr>
        <w:t>Pequeña empresa</w:t>
      </w:r>
    </w:p>
    <w:p w14:paraId="453E32E8" w14:textId="364194F8" w:rsidR="00C256CA" w:rsidRPr="006D6A6F" w:rsidRDefault="00C256CA" w:rsidP="00C256CA">
      <w:pPr>
        <w:jc w:val="both"/>
        <w:rPr>
          <w:rFonts w:cs="Times New Roman"/>
          <w:sz w:val="24"/>
          <w:szCs w:val="24"/>
        </w:rPr>
      </w:pPr>
      <w:r w:rsidRPr="006D6A6F">
        <w:rPr>
          <w:rFonts w:cs="Times New Roman"/>
          <w:sz w:val="24"/>
          <w:szCs w:val="24"/>
        </w:rPr>
        <w:t xml:space="preserve">Son aquellas que tienen entre 11 y 50 empleados y su facturación anual es mediana, es decir, tiene ingresos que permiten la supervivencia del negocio, pero además obtienen un margen de ganancias. Una pequeña empresa no necesariamente tiene como meta convertirse en una gran corporación, ya que opera perfectamente en una pequeña escala y atiende un mercado específico, generando buenos ingresos para los dueños y sus empleados. </w:t>
      </w:r>
    </w:p>
    <w:p w14:paraId="3441137B" w14:textId="08425715" w:rsidR="00C256CA" w:rsidRPr="006D6A6F" w:rsidRDefault="00C256CA" w:rsidP="00C256CA">
      <w:pPr>
        <w:jc w:val="both"/>
        <w:rPr>
          <w:rFonts w:cs="Times New Roman"/>
          <w:sz w:val="24"/>
          <w:szCs w:val="24"/>
        </w:rPr>
      </w:pPr>
      <w:r w:rsidRPr="006D6A6F">
        <w:rPr>
          <w:rFonts w:cs="Times New Roman"/>
          <w:sz w:val="24"/>
          <w:szCs w:val="24"/>
        </w:rPr>
        <w:t>Además, las pequeñas empresas poseen una mayor estructura patrimonial, administrativa y financiera que las microempresas. Se consideran entidades independientes, creadas para ser rentables y cuyo objetivo es dedicarse a la producción, transformación o prestación de servicios para satisfacer determinadas necesidades y deseos existentes en la sociedad.</w:t>
      </w:r>
    </w:p>
    <w:p w14:paraId="314F674B" w14:textId="77777777" w:rsidR="00C256CA" w:rsidRPr="006D6A6F" w:rsidRDefault="00C256CA" w:rsidP="00C256CA">
      <w:pPr>
        <w:jc w:val="both"/>
        <w:rPr>
          <w:rFonts w:cs="Times New Roman"/>
          <w:b/>
          <w:bCs/>
          <w:sz w:val="24"/>
          <w:szCs w:val="24"/>
        </w:rPr>
      </w:pPr>
      <w:r w:rsidRPr="006D6A6F">
        <w:rPr>
          <w:rFonts w:cs="Times New Roman"/>
          <w:b/>
          <w:bCs/>
          <w:sz w:val="24"/>
          <w:szCs w:val="24"/>
        </w:rPr>
        <w:t>Ejemplos de pequeña empresa</w:t>
      </w:r>
    </w:p>
    <w:p w14:paraId="4E3A79EB" w14:textId="77777777" w:rsidR="00C256CA" w:rsidRPr="006D6A6F" w:rsidRDefault="00C256CA" w:rsidP="00C256CA">
      <w:pPr>
        <w:pStyle w:val="Prrafodelista"/>
        <w:numPr>
          <w:ilvl w:val="0"/>
          <w:numId w:val="12"/>
        </w:numPr>
        <w:jc w:val="both"/>
        <w:rPr>
          <w:rFonts w:cs="Times New Roman"/>
          <w:sz w:val="24"/>
          <w:szCs w:val="24"/>
        </w:rPr>
      </w:pPr>
      <w:r w:rsidRPr="006D6A6F">
        <w:rPr>
          <w:rFonts w:cs="Times New Roman"/>
          <w:sz w:val="24"/>
          <w:szCs w:val="24"/>
        </w:rPr>
        <w:t>Clínica médica</w:t>
      </w:r>
    </w:p>
    <w:p w14:paraId="346405C3" w14:textId="177EB66F" w:rsidR="00C256CA" w:rsidRPr="006D6A6F" w:rsidRDefault="00C256CA" w:rsidP="00C256CA">
      <w:pPr>
        <w:pStyle w:val="Prrafodelista"/>
        <w:numPr>
          <w:ilvl w:val="0"/>
          <w:numId w:val="12"/>
        </w:numPr>
        <w:jc w:val="both"/>
        <w:rPr>
          <w:rFonts w:cs="Times New Roman"/>
          <w:sz w:val="24"/>
          <w:szCs w:val="24"/>
        </w:rPr>
      </w:pPr>
      <w:r w:rsidRPr="006D6A6F">
        <w:rPr>
          <w:rFonts w:cs="Times New Roman"/>
          <w:sz w:val="24"/>
          <w:szCs w:val="24"/>
        </w:rPr>
        <w:t>Minisúper</w:t>
      </w:r>
    </w:p>
    <w:p w14:paraId="7C3DD810" w14:textId="77777777" w:rsidR="00C256CA" w:rsidRPr="006D6A6F" w:rsidRDefault="00C256CA" w:rsidP="00C256CA">
      <w:pPr>
        <w:pStyle w:val="Prrafodelista"/>
        <w:numPr>
          <w:ilvl w:val="0"/>
          <w:numId w:val="12"/>
        </w:numPr>
        <w:jc w:val="both"/>
        <w:rPr>
          <w:rFonts w:cs="Times New Roman"/>
          <w:sz w:val="24"/>
          <w:szCs w:val="24"/>
        </w:rPr>
      </w:pPr>
      <w:r w:rsidRPr="006D6A6F">
        <w:rPr>
          <w:rFonts w:cs="Times New Roman"/>
          <w:sz w:val="24"/>
          <w:szCs w:val="24"/>
        </w:rPr>
        <w:t>Alquiler de vehículos</w:t>
      </w:r>
    </w:p>
    <w:p w14:paraId="6B96CFED" w14:textId="77777777" w:rsidR="00C256CA" w:rsidRPr="006D6A6F" w:rsidRDefault="00C256CA" w:rsidP="00C256CA">
      <w:pPr>
        <w:pStyle w:val="Prrafodelista"/>
        <w:numPr>
          <w:ilvl w:val="0"/>
          <w:numId w:val="12"/>
        </w:numPr>
        <w:jc w:val="both"/>
        <w:rPr>
          <w:rFonts w:cs="Times New Roman"/>
          <w:sz w:val="24"/>
          <w:szCs w:val="24"/>
        </w:rPr>
      </w:pPr>
      <w:r w:rsidRPr="006D6A6F">
        <w:rPr>
          <w:rFonts w:cs="Times New Roman"/>
          <w:sz w:val="24"/>
          <w:szCs w:val="24"/>
        </w:rPr>
        <w:t>Restaurante</w:t>
      </w:r>
    </w:p>
    <w:p w14:paraId="74137C32" w14:textId="3122198B" w:rsidR="00C256CA" w:rsidRPr="006D6A6F" w:rsidRDefault="00C256CA" w:rsidP="00C256CA">
      <w:pPr>
        <w:pStyle w:val="Prrafodelista"/>
        <w:numPr>
          <w:ilvl w:val="0"/>
          <w:numId w:val="12"/>
        </w:numPr>
        <w:jc w:val="both"/>
        <w:rPr>
          <w:rFonts w:cs="Times New Roman"/>
          <w:sz w:val="24"/>
          <w:szCs w:val="24"/>
        </w:rPr>
      </w:pPr>
      <w:r w:rsidRPr="006D6A6F">
        <w:rPr>
          <w:rFonts w:cs="Times New Roman"/>
          <w:sz w:val="24"/>
          <w:szCs w:val="24"/>
        </w:rPr>
        <w:t>Agencia de Marketing</w:t>
      </w:r>
    </w:p>
    <w:p w14:paraId="3AB6EEBF" w14:textId="77777777" w:rsidR="00C256CA" w:rsidRPr="006D6A6F" w:rsidRDefault="00C256CA" w:rsidP="00C256CA">
      <w:pPr>
        <w:jc w:val="both"/>
        <w:rPr>
          <w:rFonts w:cs="Times New Roman"/>
          <w:b/>
          <w:bCs/>
          <w:sz w:val="24"/>
          <w:szCs w:val="24"/>
        </w:rPr>
      </w:pPr>
      <w:r w:rsidRPr="006D6A6F">
        <w:rPr>
          <w:rFonts w:cs="Times New Roman"/>
          <w:b/>
          <w:bCs/>
          <w:sz w:val="24"/>
          <w:szCs w:val="24"/>
        </w:rPr>
        <w:lastRenderedPageBreak/>
        <w:t xml:space="preserve">Mediana empresa </w:t>
      </w:r>
    </w:p>
    <w:p w14:paraId="58C9E8E2" w14:textId="6A365DA2" w:rsidR="00C256CA" w:rsidRPr="006D6A6F" w:rsidRDefault="00C256CA" w:rsidP="00C256CA">
      <w:pPr>
        <w:jc w:val="both"/>
        <w:rPr>
          <w:rFonts w:cs="Times New Roman"/>
          <w:sz w:val="24"/>
          <w:szCs w:val="24"/>
        </w:rPr>
      </w:pPr>
      <w:r w:rsidRPr="006D6A6F">
        <w:rPr>
          <w:rFonts w:cs="Times New Roman"/>
          <w:sz w:val="24"/>
          <w:szCs w:val="24"/>
        </w:rPr>
        <w:t xml:space="preserve">Son aquellas que tienen entre 51 y 250 empleados y su facturación anual es competitiva. Las medianas empresas son negocios dedicados comúnmente al comercio y tienen roles más especializados. Su estructura y nivel de operación son más complejos que los de las pequeñas empresas y la toma de decisiones involucra a más personas.  </w:t>
      </w:r>
    </w:p>
    <w:p w14:paraId="487BD9B9" w14:textId="19804DD3" w:rsidR="00C256CA" w:rsidRPr="006D6A6F" w:rsidRDefault="00C256CA" w:rsidP="00C256CA">
      <w:pPr>
        <w:jc w:val="both"/>
        <w:rPr>
          <w:rFonts w:cs="Times New Roman"/>
          <w:sz w:val="24"/>
          <w:szCs w:val="24"/>
        </w:rPr>
      </w:pPr>
      <w:r w:rsidRPr="006D6A6F">
        <w:rPr>
          <w:rFonts w:cs="Times New Roman"/>
          <w:sz w:val="24"/>
          <w:szCs w:val="24"/>
        </w:rPr>
        <w:t xml:space="preserve">Se consideran unidades económicas que tienen la oportunidad de desarrollar su competitividad con base en la mejora de su organización y procesos, así como de desarrollar sus habilidades empresariales. </w:t>
      </w:r>
    </w:p>
    <w:p w14:paraId="3F52578C" w14:textId="668BBA8B" w:rsidR="00C256CA" w:rsidRPr="006D6A6F" w:rsidRDefault="00C256CA" w:rsidP="00C256CA">
      <w:pPr>
        <w:jc w:val="both"/>
        <w:rPr>
          <w:rFonts w:cs="Times New Roman"/>
          <w:sz w:val="24"/>
          <w:szCs w:val="24"/>
        </w:rPr>
      </w:pPr>
      <w:r w:rsidRPr="006D6A6F">
        <w:rPr>
          <w:rFonts w:cs="Times New Roman"/>
          <w:sz w:val="24"/>
          <w:szCs w:val="24"/>
        </w:rPr>
        <w:t xml:space="preserve">También poseen un mayor grado de complejidad en la coordinación de personal que pueda asumir funciones de control y decisión; esto aumenta el grado de compromiso de la empresa. Una mediana empresa se vuelve más competitiva si optimiza sus habilidades de administración, procesos y organización. </w:t>
      </w:r>
    </w:p>
    <w:p w14:paraId="043AA704" w14:textId="065F5189" w:rsidR="00C256CA" w:rsidRPr="006D6A6F" w:rsidRDefault="00C256CA" w:rsidP="00C256CA">
      <w:pPr>
        <w:jc w:val="both"/>
        <w:rPr>
          <w:rFonts w:cs="Times New Roman"/>
          <w:sz w:val="24"/>
          <w:szCs w:val="24"/>
        </w:rPr>
      </w:pPr>
      <w:r w:rsidRPr="006D6A6F">
        <w:rPr>
          <w:rFonts w:cs="Times New Roman"/>
          <w:sz w:val="24"/>
          <w:szCs w:val="24"/>
        </w:rPr>
        <w:t>Una empresa mediana tiene la necesidad de expandirse a otras ubicaciones dentro de una misma ciudad o en diferentes estados del país, incluso puede traspasar las barreras de una nación a otra.</w:t>
      </w:r>
    </w:p>
    <w:p w14:paraId="0ABDDDBA" w14:textId="77777777" w:rsidR="004653F4" w:rsidRPr="006D6A6F" w:rsidRDefault="004653F4" w:rsidP="004653F4">
      <w:pPr>
        <w:jc w:val="both"/>
        <w:rPr>
          <w:rFonts w:cs="Times New Roman"/>
          <w:b/>
          <w:bCs/>
          <w:sz w:val="24"/>
          <w:szCs w:val="24"/>
        </w:rPr>
      </w:pPr>
      <w:r w:rsidRPr="006D6A6F">
        <w:rPr>
          <w:rFonts w:cs="Times New Roman"/>
          <w:b/>
          <w:bCs/>
          <w:sz w:val="24"/>
          <w:szCs w:val="24"/>
        </w:rPr>
        <w:t>Ejemplos de mediana empresa</w:t>
      </w:r>
    </w:p>
    <w:p w14:paraId="30EFE437" w14:textId="77777777" w:rsidR="004653F4" w:rsidRPr="006D6A6F" w:rsidRDefault="004653F4" w:rsidP="004653F4">
      <w:pPr>
        <w:pStyle w:val="Prrafodelista"/>
        <w:numPr>
          <w:ilvl w:val="0"/>
          <w:numId w:val="13"/>
        </w:numPr>
        <w:jc w:val="both"/>
        <w:rPr>
          <w:rFonts w:cs="Times New Roman"/>
          <w:sz w:val="24"/>
          <w:szCs w:val="24"/>
        </w:rPr>
      </w:pPr>
      <w:r w:rsidRPr="006D6A6F">
        <w:rPr>
          <w:rFonts w:cs="Times New Roman"/>
          <w:sz w:val="24"/>
          <w:szCs w:val="24"/>
        </w:rPr>
        <w:t>Hospitales</w:t>
      </w:r>
    </w:p>
    <w:p w14:paraId="7E12DBEE" w14:textId="77777777" w:rsidR="004653F4" w:rsidRPr="006D6A6F" w:rsidRDefault="004653F4" w:rsidP="004653F4">
      <w:pPr>
        <w:pStyle w:val="Prrafodelista"/>
        <w:numPr>
          <w:ilvl w:val="0"/>
          <w:numId w:val="13"/>
        </w:numPr>
        <w:jc w:val="both"/>
        <w:rPr>
          <w:rFonts w:cs="Times New Roman"/>
          <w:sz w:val="24"/>
          <w:szCs w:val="24"/>
        </w:rPr>
      </w:pPr>
      <w:r w:rsidRPr="006D6A6F">
        <w:rPr>
          <w:rFonts w:cs="Times New Roman"/>
          <w:sz w:val="24"/>
          <w:szCs w:val="24"/>
        </w:rPr>
        <w:t>Constructoras</w:t>
      </w:r>
    </w:p>
    <w:p w14:paraId="348C4461" w14:textId="77777777" w:rsidR="004653F4" w:rsidRPr="006D6A6F" w:rsidRDefault="004653F4" w:rsidP="004653F4">
      <w:pPr>
        <w:pStyle w:val="Prrafodelista"/>
        <w:numPr>
          <w:ilvl w:val="0"/>
          <w:numId w:val="13"/>
        </w:numPr>
        <w:jc w:val="both"/>
        <w:rPr>
          <w:rFonts w:cs="Times New Roman"/>
          <w:sz w:val="24"/>
          <w:szCs w:val="24"/>
        </w:rPr>
      </w:pPr>
      <w:r w:rsidRPr="006D6A6F">
        <w:rPr>
          <w:rFonts w:cs="Times New Roman"/>
          <w:sz w:val="24"/>
          <w:szCs w:val="24"/>
        </w:rPr>
        <w:t>Colegios</w:t>
      </w:r>
    </w:p>
    <w:p w14:paraId="04280E17" w14:textId="77777777" w:rsidR="004653F4" w:rsidRPr="006D6A6F" w:rsidRDefault="004653F4" w:rsidP="004653F4">
      <w:pPr>
        <w:pStyle w:val="Prrafodelista"/>
        <w:numPr>
          <w:ilvl w:val="0"/>
          <w:numId w:val="13"/>
        </w:numPr>
        <w:jc w:val="both"/>
        <w:rPr>
          <w:rFonts w:cs="Times New Roman"/>
          <w:sz w:val="24"/>
          <w:szCs w:val="24"/>
        </w:rPr>
      </w:pPr>
      <w:r w:rsidRPr="006D6A6F">
        <w:rPr>
          <w:rFonts w:cs="Times New Roman"/>
          <w:sz w:val="24"/>
          <w:szCs w:val="24"/>
        </w:rPr>
        <w:t>Gasolineras y gaseras</w:t>
      </w:r>
    </w:p>
    <w:p w14:paraId="30273653" w14:textId="56C3E0AC" w:rsidR="004653F4" w:rsidRDefault="004653F4" w:rsidP="004653F4">
      <w:pPr>
        <w:pStyle w:val="Prrafodelista"/>
        <w:numPr>
          <w:ilvl w:val="0"/>
          <w:numId w:val="13"/>
        </w:numPr>
        <w:jc w:val="both"/>
        <w:rPr>
          <w:rFonts w:cs="Times New Roman"/>
          <w:sz w:val="24"/>
          <w:szCs w:val="24"/>
        </w:rPr>
      </w:pPr>
      <w:r w:rsidRPr="006D6A6F">
        <w:rPr>
          <w:rFonts w:cs="Times New Roman"/>
          <w:sz w:val="24"/>
          <w:szCs w:val="24"/>
        </w:rPr>
        <w:t>Fábricas de herramientas</w:t>
      </w:r>
    </w:p>
    <w:p w14:paraId="338F12E8" w14:textId="7046A6A7" w:rsidR="00067A6C" w:rsidRDefault="00067A6C" w:rsidP="00067A6C">
      <w:pPr>
        <w:jc w:val="both"/>
        <w:rPr>
          <w:rFonts w:cs="Times New Roman"/>
          <w:sz w:val="24"/>
          <w:szCs w:val="24"/>
        </w:rPr>
      </w:pPr>
    </w:p>
    <w:p w14:paraId="61745624" w14:textId="77777777" w:rsidR="00067A6C" w:rsidRPr="00067A6C" w:rsidRDefault="00067A6C" w:rsidP="00067A6C">
      <w:pPr>
        <w:jc w:val="both"/>
        <w:rPr>
          <w:rFonts w:cs="Times New Roman"/>
          <w:sz w:val="24"/>
          <w:szCs w:val="24"/>
        </w:rPr>
      </w:pPr>
    </w:p>
    <w:p w14:paraId="4C94E0D2" w14:textId="5092E290" w:rsidR="002B59F4" w:rsidRPr="006D6A6F" w:rsidRDefault="00FA44A0" w:rsidP="00FA44A0">
      <w:pPr>
        <w:rPr>
          <w:rFonts w:cs="Times New Roman"/>
          <w:b/>
          <w:bCs/>
          <w:sz w:val="24"/>
          <w:szCs w:val="24"/>
        </w:rPr>
      </w:pPr>
      <w:r w:rsidRPr="006D6A6F">
        <w:rPr>
          <w:rFonts w:cs="Times New Roman"/>
          <w:b/>
          <w:bCs/>
          <w:sz w:val="24"/>
          <w:szCs w:val="24"/>
        </w:rPr>
        <w:lastRenderedPageBreak/>
        <w:t>SUBTIPOS DE PYMES</w:t>
      </w:r>
    </w:p>
    <w:p w14:paraId="57729F4B" w14:textId="52F4DCA7" w:rsidR="004653F4" w:rsidRPr="006D6A6F" w:rsidRDefault="004653F4" w:rsidP="004653F4">
      <w:pPr>
        <w:rPr>
          <w:rFonts w:cs="Times New Roman"/>
          <w:b/>
          <w:bCs/>
          <w:sz w:val="24"/>
          <w:szCs w:val="24"/>
        </w:rPr>
      </w:pPr>
      <w:r w:rsidRPr="006D6A6F">
        <w:rPr>
          <w:rFonts w:cs="Times New Roman"/>
          <w:b/>
          <w:bCs/>
          <w:sz w:val="24"/>
          <w:szCs w:val="24"/>
        </w:rPr>
        <w:t>Pymes comerciales</w:t>
      </w:r>
    </w:p>
    <w:p w14:paraId="16C1CB29" w14:textId="6323E9D2" w:rsidR="004653F4" w:rsidRPr="006D6A6F" w:rsidRDefault="004653F4" w:rsidP="004653F4">
      <w:pPr>
        <w:jc w:val="both"/>
        <w:rPr>
          <w:rFonts w:cs="Times New Roman"/>
          <w:sz w:val="24"/>
          <w:szCs w:val="24"/>
        </w:rPr>
      </w:pPr>
      <w:r w:rsidRPr="006D6A6F">
        <w:rPr>
          <w:rFonts w:cs="Times New Roman"/>
          <w:sz w:val="24"/>
          <w:szCs w:val="24"/>
        </w:rPr>
        <w:t>Son aquellas que se dedican a la compra y venta de bienes. Suelen ser las más comunes porque no tienen que involucrar un proceso de fabricación, sino que se vuelven distribuidores o comercializadores.</w:t>
      </w:r>
    </w:p>
    <w:p w14:paraId="6355F4AF" w14:textId="73CDFF98" w:rsidR="004653F4" w:rsidRPr="006D6A6F" w:rsidRDefault="004653F4" w:rsidP="004653F4">
      <w:pPr>
        <w:rPr>
          <w:rFonts w:cs="Times New Roman"/>
          <w:b/>
          <w:bCs/>
          <w:sz w:val="24"/>
          <w:szCs w:val="24"/>
        </w:rPr>
      </w:pPr>
      <w:r w:rsidRPr="006D6A6F">
        <w:rPr>
          <w:rFonts w:cs="Times New Roman"/>
          <w:b/>
          <w:bCs/>
          <w:sz w:val="24"/>
          <w:szCs w:val="24"/>
        </w:rPr>
        <w:t>Pymes manufactureras</w:t>
      </w:r>
    </w:p>
    <w:p w14:paraId="40D3500C" w14:textId="48670780" w:rsidR="004653F4" w:rsidRPr="006D6A6F" w:rsidRDefault="004653F4" w:rsidP="004653F4">
      <w:pPr>
        <w:jc w:val="both"/>
        <w:rPr>
          <w:rFonts w:cs="Times New Roman"/>
          <w:sz w:val="24"/>
          <w:szCs w:val="24"/>
        </w:rPr>
      </w:pPr>
      <w:r w:rsidRPr="006D6A6F">
        <w:rPr>
          <w:rFonts w:cs="Times New Roman"/>
          <w:sz w:val="24"/>
          <w:szCs w:val="24"/>
        </w:rPr>
        <w:t>Son más complejas, por lo que regular ya son medianas empresas, debido a que producen y comercializan productos. Poseen procesos productivos e infraestructura para fabricar lo que venden.</w:t>
      </w:r>
    </w:p>
    <w:p w14:paraId="7398C1C0" w14:textId="05B2B082" w:rsidR="004653F4" w:rsidRPr="006D6A6F" w:rsidRDefault="004653F4" w:rsidP="004653F4">
      <w:pPr>
        <w:jc w:val="both"/>
        <w:rPr>
          <w:rFonts w:cs="Times New Roman"/>
          <w:b/>
          <w:bCs/>
          <w:sz w:val="24"/>
          <w:szCs w:val="24"/>
        </w:rPr>
      </w:pPr>
      <w:r w:rsidRPr="006D6A6F">
        <w:rPr>
          <w:rFonts w:cs="Times New Roman"/>
          <w:b/>
          <w:bCs/>
          <w:sz w:val="24"/>
          <w:szCs w:val="24"/>
        </w:rPr>
        <w:t>Pymes de servicios</w:t>
      </w:r>
    </w:p>
    <w:p w14:paraId="332A1E07" w14:textId="6DA57D28" w:rsidR="004653F4" w:rsidRPr="006D6A6F" w:rsidRDefault="004653F4" w:rsidP="004653F4">
      <w:pPr>
        <w:jc w:val="both"/>
        <w:rPr>
          <w:rFonts w:cs="Times New Roman"/>
          <w:sz w:val="24"/>
          <w:szCs w:val="24"/>
        </w:rPr>
      </w:pPr>
      <w:r w:rsidRPr="006D6A6F">
        <w:rPr>
          <w:rFonts w:cs="Times New Roman"/>
          <w:sz w:val="24"/>
          <w:szCs w:val="24"/>
        </w:rPr>
        <w:t>Son las empresas que brindan servicios a empresas o personas. Son muy populares porque pueden operar fácilmente, sin necesidad de mucha infraestructura, recursos o talento humano. Puede ser un spa, un estudio de yoga, un estudio fotográfico, etc.</w:t>
      </w:r>
    </w:p>
    <w:p w14:paraId="464DDD55" w14:textId="71CED239" w:rsidR="004653F4" w:rsidRPr="006D6A6F" w:rsidRDefault="004653F4" w:rsidP="004653F4">
      <w:pPr>
        <w:rPr>
          <w:rFonts w:cs="Times New Roman"/>
          <w:b/>
          <w:bCs/>
          <w:sz w:val="24"/>
          <w:szCs w:val="24"/>
        </w:rPr>
      </w:pPr>
      <w:r w:rsidRPr="006D6A6F">
        <w:rPr>
          <w:rFonts w:cs="Times New Roman"/>
          <w:b/>
          <w:bCs/>
          <w:sz w:val="24"/>
          <w:szCs w:val="24"/>
        </w:rPr>
        <w:t>Pymes agroindustriales</w:t>
      </w:r>
    </w:p>
    <w:p w14:paraId="2663D330" w14:textId="39F7C7EA" w:rsidR="004653F4" w:rsidRPr="006D6A6F" w:rsidRDefault="004653F4" w:rsidP="004653F4">
      <w:pPr>
        <w:jc w:val="both"/>
        <w:rPr>
          <w:rFonts w:cs="Times New Roman"/>
          <w:sz w:val="24"/>
          <w:szCs w:val="24"/>
        </w:rPr>
      </w:pPr>
      <w:r w:rsidRPr="006D6A6F">
        <w:rPr>
          <w:rFonts w:cs="Times New Roman"/>
          <w:sz w:val="24"/>
          <w:szCs w:val="24"/>
        </w:rPr>
        <w:t xml:space="preserve">Son aquellas que se dedican a la producción y comercialización de productos agropecuarios (carnes, frutas, verduras, lácteos, vinos, etc). Pueden tener desde una operación micro hasta ser medianas empresas; cuentan con un grupo mayor de personas para realizar las actividades de producción, recolección y comercialización. </w:t>
      </w:r>
    </w:p>
    <w:p w14:paraId="3C6DE538" w14:textId="06A7D3E2" w:rsidR="004653F4" w:rsidRPr="006D6A6F" w:rsidRDefault="004653F4" w:rsidP="004653F4">
      <w:pPr>
        <w:rPr>
          <w:rFonts w:cs="Times New Roman"/>
          <w:b/>
          <w:bCs/>
          <w:sz w:val="24"/>
          <w:szCs w:val="24"/>
        </w:rPr>
      </w:pPr>
      <w:r w:rsidRPr="006D6A6F">
        <w:rPr>
          <w:rFonts w:cs="Times New Roman"/>
          <w:b/>
          <w:bCs/>
          <w:sz w:val="24"/>
          <w:szCs w:val="24"/>
        </w:rPr>
        <w:t>Pymes de tecnología</w:t>
      </w:r>
    </w:p>
    <w:p w14:paraId="6F784ADB" w14:textId="240CD3B2" w:rsidR="004653F4" w:rsidRPr="006D6A6F" w:rsidRDefault="004653F4" w:rsidP="004653F4">
      <w:pPr>
        <w:jc w:val="both"/>
        <w:rPr>
          <w:rFonts w:cs="Times New Roman"/>
          <w:sz w:val="24"/>
          <w:szCs w:val="24"/>
        </w:rPr>
      </w:pPr>
      <w:r w:rsidRPr="006D6A6F">
        <w:rPr>
          <w:rFonts w:cs="Times New Roman"/>
          <w:sz w:val="24"/>
          <w:szCs w:val="24"/>
        </w:rPr>
        <w:t>Son aquellas empresas que se dedican a la innovación, desarrollo y comercialización de tecnología y servicios relacionados con esta. Suelen ser micro, pequeñas y medianas empresas que tienen una visión de crecimiento precisamente porque están muy ligadas a la tecnología.</w:t>
      </w:r>
    </w:p>
    <w:p w14:paraId="1B22069E" w14:textId="59278D5E" w:rsidR="004653F4" w:rsidRPr="006D6A6F" w:rsidRDefault="004653F4" w:rsidP="004653F4">
      <w:pPr>
        <w:jc w:val="both"/>
        <w:rPr>
          <w:rFonts w:cs="Times New Roman"/>
          <w:sz w:val="24"/>
          <w:szCs w:val="24"/>
        </w:rPr>
      </w:pPr>
      <w:r w:rsidRPr="006D6A6F">
        <w:rPr>
          <w:rFonts w:cs="Times New Roman"/>
          <w:sz w:val="24"/>
          <w:szCs w:val="24"/>
        </w:rPr>
        <w:lastRenderedPageBreak/>
        <w:t>Como podemos ver, las pymes constituyen una gran fuente de empleo y del dinamismo económico de los países, el cual depende de la capacidad que posee cada sector para fomentar oportunidades de negocios y crecimiento</w:t>
      </w:r>
      <w:sdt>
        <w:sdtPr>
          <w:rPr>
            <w:rFonts w:cs="Times New Roman"/>
            <w:sz w:val="24"/>
            <w:szCs w:val="24"/>
          </w:rPr>
          <w:id w:val="1443959518"/>
          <w:citation/>
        </w:sdtPr>
        <w:sdtContent>
          <w:r w:rsidRPr="006D6A6F">
            <w:rPr>
              <w:rFonts w:cs="Times New Roman"/>
              <w:sz w:val="24"/>
              <w:szCs w:val="24"/>
            </w:rPr>
            <w:fldChar w:fldCharType="begin"/>
          </w:r>
          <w:r w:rsidRPr="006D6A6F">
            <w:rPr>
              <w:rFonts w:cs="Times New Roman"/>
              <w:sz w:val="24"/>
              <w:szCs w:val="24"/>
              <w:lang w:val="es-MX"/>
            </w:rPr>
            <w:instrText xml:space="preserve"> CITATION Nan23 \l 2058 </w:instrText>
          </w:r>
          <w:r w:rsidRPr="006D6A6F">
            <w:rPr>
              <w:rFonts w:cs="Times New Roman"/>
              <w:sz w:val="24"/>
              <w:szCs w:val="24"/>
            </w:rPr>
            <w:fldChar w:fldCharType="separate"/>
          </w:r>
          <w:r w:rsidR="004833B8" w:rsidRPr="006D6A6F">
            <w:rPr>
              <w:rFonts w:cs="Times New Roman"/>
              <w:noProof/>
              <w:sz w:val="24"/>
              <w:szCs w:val="24"/>
              <w:lang w:val="es-MX"/>
            </w:rPr>
            <w:t xml:space="preserve"> (Rodrigues, 2023)</w:t>
          </w:r>
          <w:r w:rsidRPr="006D6A6F">
            <w:rPr>
              <w:rFonts w:cs="Times New Roman"/>
              <w:sz w:val="24"/>
              <w:szCs w:val="24"/>
            </w:rPr>
            <w:fldChar w:fldCharType="end"/>
          </w:r>
        </w:sdtContent>
      </w:sdt>
      <w:r w:rsidRPr="006D6A6F">
        <w:rPr>
          <w:rFonts w:cs="Times New Roman"/>
          <w:sz w:val="24"/>
          <w:szCs w:val="24"/>
        </w:rPr>
        <w:t>.</w:t>
      </w:r>
    </w:p>
    <w:p w14:paraId="2D822EA0" w14:textId="6405C64A" w:rsidR="002E6AD7" w:rsidRPr="006D6A6F" w:rsidRDefault="0093308A" w:rsidP="002E6AD7">
      <w:pPr>
        <w:pStyle w:val="Ttulo2"/>
        <w:numPr>
          <w:ilvl w:val="1"/>
          <w:numId w:val="1"/>
        </w:numPr>
        <w:rPr>
          <w:rFonts w:ascii="Times New Roman" w:hAnsi="Times New Roman" w:cs="Times New Roman"/>
          <w:b/>
          <w:bCs/>
          <w:color w:val="auto"/>
          <w:sz w:val="24"/>
          <w:szCs w:val="24"/>
        </w:rPr>
      </w:pPr>
      <w:bookmarkStart w:id="12" w:name="_Toc144045922"/>
      <w:r w:rsidRPr="006D6A6F">
        <w:rPr>
          <w:rFonts w:ascii="Times New Roman" w:hAnsi="Times New Roman" w:cs="Times New Roman"/>
          <w:b/>
          <w:bCs/>
          <w:color w:val="auto"/>
          <w:sz w:val="24"/>
          <w:szCs w:val="24"/>
        </w:rPr>
        <w:t>Inventarios</w:t>
      </w:r>
      <w:bookmarkEnd w:id="12"/>
      <w:r w:rsidRPr="006D6A6F">
        <w:rPr>
          <w:rFonts w:ascii="Times New Roman" w:hAnsi="Times New Roman" w:cs="Times New Roman"/>
          <w:b/>
          <w:bCs/>
          <w:color w:val="auto"/>
          <w:sz w:val="24"/>
          <w:szCs w:val="24"/>
        </w:rPr>
        <w:t xml:space="preserve"> </w:t>
      </w:r>
    </w:p>
    <w:p w14:paraId="4D60859D" w14:textId="5DA5D357" w:rsidR="008B5A6D" w:rsidRPr="006D6A6F" w:rsidRDefault="0093308A" w:rsidP="008B5A6D">
      <w:pPr>
        <w:jc w:val="both"/>
        <w:rPr>
          <w:rFonts w:cs="Times New Roman"/>
          <w:sz w:val="24"/>
          <w:szCs w:val="24"/>
        </w:rPr>
      </w:pPr>
      <w:r w:rsidRPr="006D6A6F">
        <w:rPr>
          <w:rFonts w:cs="Times New Roman"/>
          <w:sz w:val="24"/>
          <w:szCs w:val="24"/>
        </w:rPr>
        <w:t>Inventario se llama a la existencia de cualquier artículo o recurso utilizado en una organización. Los inventarios representan una inversión de dinero para las empresas, pero también funciona como un soporte para las operaciones que puede garantizar la fluidez del proceso productivo ante la ocurrencia de imprevistos. Un sistema de inventario es un conjunto de políticas y controles utilizados para el monitoreo de la cantidad de artículos disponibles, la determinación de los niveles que se deben mantener, el momento de reponer la existencia de algún artículo y el tamaño que deben tener los pedidos.</w:t>
      </w:r>
    </w:p>
    <w:p w14:paraId="3DA98965" w14:textId="445B33BE" w:rsidR="008B5A6D" w:rsidRPr="006D6A6F" w:rsidRDefault="00FA44A0" w:rsidP="00FA44A0">
      <w:pPr>
        <w:rPr>
          <w:rFonts w:cs="Times New Roman"/>
          <w:b/>
          <w:bCs/>
          <w:sz w:val="24"/>
          <w:szCs w:val="24"/>
        </w:rPr>
      </w:pPr>
      <w:r w:rsidRPr="006D6A6F">
        <w:rPr>
          <w:rFonts w:cs="Times New Roman"/>
          <w:b/>
          <w:bCs/>
          <w:sz w:val="24"/>
          <w:szCs w:val="24"/>
        </w:rPr>
        <w:t>SISTEMA DE INVENTARIO</w:t>
      </w:r>
    </w:p>
    <w:p w14:paraId="37BEDD2A" w14:textId="7F850F57" w:rsidR="008B5A6D" w:rsidRPr="006D6A6F" w:rsidRDefault="008B5A6D" w:rsidP="008B5A6D">
      <w:pPr>
        <w:jc w:val="both"/>
        <w:rPr>
          <w:rFonts w:cs="Times New Roman"/>
          <w:sz w:val="24"/>
          <w:szCs w:val="24"/>
        </w:rPr>
      </w:pPr>
      <w:r w:rsidRPr="006D6A6F">
        <w:rPr>
          <w:rFonts w:cs="Times New Roman"/>
          <w:sz w:val="24"/>
          <w:szCs w:val="24"/>
        </w:rPr>
        <w:t>Un sistema de inventario es el conjunto de normas, métodos y procedimientos que se utiliza para planificar y controlar los productos o materiales que utiliza una empresa, de manera que esta pueda funcionar eficazmente. Este sistema permite conocer la cantidad de artículos, estimar cuándo hay que reabastecerlos y conciliar las existencias físicas con las registradas en la documentación.</w:t>
      </w:r>
    </w:p>
    <w:p w14:paraId="2EAA697A" w14:textId="53283F15" w:rsidR="008B5A6D" w:rsidRPr="006D6A6F" w:rsidRDefault="00FA44A0" w:rsidP="00FA44A0">
      <w:pPr>
        <w:rPr>
          <w:rFonts w:cs="Times New Roman"/>
          <w:b/>
          <w:bCs/>
          <w:sz w:val="24"/>
          <w:szCs w:val="24"/>
        </w:rPr>
      </w:pPr>
      <w:r w:rsidRPr="006D6A6F">
        <w:rPr>
          <w:rFonts w:cs="Times New Roman"/>
          <w:b/>
          <w:bCs/>
          <w:sz w:val="24"/>
          <w:szCs w:val="24"/>
        </w:rPr>
        <w:t>TIPOS DE SISTEMAS DE CONTROL DE INVENTARIOS</w:t>
      </w:r>
    </w:p>
    <w:p w14:paraId="108B09C9" w14:textId="25E7E04F" w:rsidR="00D776E2" w:rsidRPr="006D6A6F" w:rsidRDefault="00D776E2" w:rsidP="00D776E2">
      <w:pPr>
        <w:jc w:val="both"/>
        <w:rPr>
          <w:rFonts w:cs="Times New Roman"/>
          <w:sz w:val="24"/>
          <w:szCs w:val="24"/>
        </w:rPr>
      </w:pPr>
      <w:r w:rsidRPr="006D6A6F">
        <w:rPr>
          <w:rFonts w:cs="Times New Roman"/>
          <w:sz w:val="24"/>
          <w:szCs w:val="24"/>
        </w:rPr>
        <w:t>Las empresas pueden utilizar diferentes tipos de sistemas de control de inventarios. Según la naturaleza de la mercancía, se puede hacer referencia a inventarios de materia prima, de productos en proceso o productos terminados.</w:t>
      </w:r>
    </w:p>
    <w:p w14:paraId="4B94F45D" w14:textId="3FFF5721" w:rsidR="00D776E2" w:rsidRPr="006D6A6F" w:rsidRDefault="00D776E2" w:rsidP="00D776E2">
      <w:pPr>
        <w:jc w:val="both"/>
        <w:rPr>
          <w:rFonts w:cs="Times New Roman"/>
          <w:sz w:val="24"/>
          <w:szCs w:val="24"/>
        </w:rPr>
      </w:pPr>
      <w:r w:rsidRPr="006D6A6F">
        <w:rPr>
          <w:rFonts w:cs="Times New Roman"/>
          <w:sz w:val="24"/>
          <w:szCs w:val="24"/>
        </w:rPr>
        <w:t>Los sistemas de control de inventarios también se clasifican según el proceso logístico. El inventario en existencia se refiere a los productos que se encuentran en almacén, mientras que el inventario en tránsito contabiliza los productos que se están moviendo en la red logística.</w:t>
      </w:r>
    </w:p>
    <w:p w14:paraId="41BE6601" w14:textId="7A01E0B8" w:rsidR="00D776E2" w:rsidRPr="006D6A6F" w:rsidRDefault="00D776E2" w:rsidP="00D776E2">
      <w:pPr>
        <w:jc w:val="both"/>
        <w:rPr>
          <w:rFonts w:cs="Times New Roman"/>
          <w:sz w:val="24"/>
          <w:szCs w:val="24"/>
        </w:rPr>
      </w:pPr>
      <w:r w:rsidRPr="006D6A6F">
        <w:rPr>
          <w:rFonts w:cs="Times New Roman"/>
          <w:sz w:val="24"/>
          <w:szCs w:val="24"/>
        </w:rPr>
        <w:lastRenderedPageBreak/>
        <w:t>Los sistemas de control de inventarios basados en la funcionalidad son muy útiles, ya que se realiza un inventario normal para asegurar la demanda de los productos y un inventario de seguridad para cubrir las fluctuaciones de la demanda y posibles problemas de suministro. Al final se hace el inventario disponible, que incluye todas las existencias en almacén.</w:t>
      </w:r>
    </w:p>
    <w:p w14:paraId="3516ED81" w14:textId="17C03AC7" w:rsidR="00D776E2" w:rsidRPr="006D6A6F" w:rsidRDefault="00FA44A0" w:rsidP="00FA44A0">
      <w:pPr>
        <w:rPr>
          <w:rFonts w:cs="Times New Roman"/>
          <w:b/>
          <w:bCs/>
          <w:sz w:val="24"/>
          <w:szCs w:val="24"/>
        </w:rPr>
      </w:pPr>
      <w:r w:rsidRPr="006D6A6F">
        <w:rPr>
          <w:rFonts w:cs="Times New Roman"/>
          <w:b/>
          <w:bCs/>
          <w:sz w:val="24"/>
          <w:szCs w:val="24"/>
        </w:rPr>
        <w:t>MÉTODOS DE CONTROL DE INVENTARIOS</w:t>
      </w:r>
    </w:p>
    <w:p w14:paraId="62172CA5" w14:textId="0949888F" w:rsidR="00D776E2" w:rsidRPr="006D6A6F" w:rsidRDefault="00D776E2" w:rsidP="00D776E2">
      <w:pPr>
        <w:rPr>
          <w:rFonts w:cs="Times New Roman"/>
          <w:b/>
          <w:bCs/>
          <w:sz w:val="24"/>
          <w:szCs w:val="24"/>
        </w:rPr>
      </w:pPr>
      <w:r w:rsidRPr="006D6A6F">
        <w:rPr>
          <w:rFonts w:cs="Times New Roman"/>
          <w:b/>
          <w:bCs/>
          <w:sz w:val="24"/>
          <w:szCs w:val="24"/>
        </w:rPr>
        <w:t>Método ABC</w:t>
      </w:r>
    </w:p>
    <w:p w14:paraId="0324F13B" w14:textId="650883E1" w:rsidR="00D776E2" w:rsidRPr="006D6A6F" w:rsidRDefault="00D776E2" w:rsidP="00D776E2">
      <w:pPr>
        <w:jc w:val="both"/>
        <w:rPr>
          <w:rFonts w:cs="Times New Roman"/>
          <w:sz w:val="24"/>
          <w:szCs w:val="24"/>
        </w:rPr>
      </w:pPr>
      <w:r w:rsidRPr="006D6A6F">
        <w:rPr>
          <w:rFonts w:cs="Times New Roman"/>
          <w:sz w:val="24"/>
          <w:szCs w:val="24"/>
        </w:rPr>
        <w:t>Este método de control de inventarios es conocido como método 80/20 y consiste en dividir los productos en tres categorías según su importancia, cantidad y valor. Así es más fácil identificar los productos más valiosos que merecen más atención y esfuerzos de gestión.</w:t>
      </w:r>
    </w:p>
    <w:p w14:paraId="3B47259F" w14:textId="77777777" w:rsidR="00D776E2" w:rsidRPr="006D6A6F" w:rsidRDefault="00D776E2" w:rsidP="00D776E2">
      <w:pPr>
        <w:pStyle w:val="Prrafodelista"/>
        <w:numPr>
          <w:ilvl w:val="0"/>
          <w:numId w:val="14"/>
        </w:numPr>
        <w:jc w:val="both"/>
        <w:rPr>
          <w:rFonts w:cs="Times New Roman"/>
          <w:sz w:val="24"/>
          <w:szCs w:val="24"/>
        </w:rPr>
      </w:pPr>
      <w:r w:rsidRPr="006D6A6F">
        <w:rPr>
          <w:rFonts w:cs="Times New Roman"/>
          <w:b/>
          <w:bCs/>
          <w:sz w:val="24"/>
          <w:szCs w:val="24"/>
        </w:rPr>
        <w:t>Clase A</w:t>
      </w:r>
      <w:r w:rsidRPr="006D6A6F">
        <w:rPr>
          <w:rFonts w:cs="Times New Roman"/>
          <w:sz w:val="24"/>
          <w:szCs w:val="24"/>
        </w:rPr>
        <w:t>. Productos que no se venden mucho, por lo que representan aproximadamente un 20% del total de inventario, pero su valor puede ser de hasta el 80 % del mismo.</w:t>
      </w:r>
    </w:p>
    <w:p w14:paraId="337B1FA7" w14:textId="77777777" w:rsidR="00D776E2" w:rsidRPr="006D6A6F" w:rsidRDefault="00D776E2" w:rsidP="00D776E2">
      <w:pPr>
        <w:pStyle w:val="Prrafodelista"/>
        <w:numPr>
          <w:ilvl w:val="0"/>
          <w:numId w:val="14"/>
        </w:numPr>
        <w:jc w:val="both"/>
        <w:rPr>
          <w:rFonts w:cs="Times New Roman"/>
          <w:sz w:val="24"/>
          <w:szCs w:val="24"/>
        </w:rPr>
      </w:pPr>
      <w:r w:rsidRPr="006D6A6F">
        <w:rPr>
          <w:rFonts w:cs="Times New Roman"/>
          <w:b/>
          <w:bCs/>
          <w:sz w:val="24"/>
          <w:szCs w:val="24"/>
        </w:rPr>
        <w:t>Clase B.</w:t>
      </w:r>
      <w:r w:rsidRPr="006D6A6F">
        <w:rPr>
          <w:rFonts w:cs="Times New Roman"/>
          <w:sz w:val="24"/>
          <w:szCs w:val="24"/>
        </w:rPr>
        <w:t xml:space="preserve"> Productos de venta media que representan el 40 % del total de los artículos y rondan el 15 % del valor total del inventario.</w:t>
      </w:r>
    </w:p>
    <w:p w14:paraId="4B3E7E76" w14:textId="5C208687" w:rsidR="00D776E2" w:rsidRPr="006D6A6F" w:rsidRDefault="00D776E2" w:rsidP="00D776E2">
      <w:pPr>
        <w:pStyle w:val="Prrafodelista"/>
        <w:numPr>
          <w:ilvl w:val="0"/>
          <w:numId w:val="14"/>
        </w:numPr>
        <w:jc w:val="both"/>
        <w:rPr>
          <w:rFonts w:cs="Times New Roman"/>
          <w:sz w:val="24"/>
          <w:szCs w:val="24"/>
        </w:rPr>
      </w:pPr>
      <w:r w:rsidRPr="006D6A6F">
        <w:rPr>
          <w:rFonts w:cs="Times New Roman"/>
          <w:b/>
          <w:bCs/>
          <w:sz w:val="24"/>
          <w:szCs w:val="24"/>
        </w:rPr>
        <w:t>Clase C.</w:t>
      </w:r>
      <w:r w:rsidRPr="006D6A6F">
        <w:rPr>
          <w:rFonts w:cs="Times New Roman"/>
          <w:sz w:val="24"/>
          <w:szCs w:val="24"/>
        </w:rPr>
        <w:t xml:space="preserve"> Productos muy vendidos que representan el 40 % del inventario, pero apenas suman un 5 % de su valor.</w:t>
      </w:r>
    </w:p>
    <w:p w14:paraId="6226BF78" w14:textId="37E3DE02" w:rsidR="00D776E2" w:rsidRPr="006D6A6F" w:rsidRDefault="00D776E2" w:rsidP="00D776E2">
      <w:pPr>
        <w:jc w:val="both"/>
        <w:rPr>
          <w:rFonts w:cs="Times New Roman"/>
          <w:b/>
          <w:bCs/>
          <w:sz w:val="24"/>
          <w:szCs w:val="24"/>
        </w:rPr>
      </w:pPr>
      <w:r w:rsidRPr="006D6A6F">
        <w:rPr>
          <w:rFonts w:cs="Times New Roman"/>
          <w:b/>
          <w:bCs/>
          <w:sz w:val="24"/>
          <w:szCs w:val="24"/>
        </w:rPr>
        <w:t>Método PEPS</w:t>
      </w:r>
    </w:p>
    <w:p w14:paraId="3726D76F" w14:textId="3BC8CDFD" w:rsidR="00D776E2" w:rsidRPr="006D6A6F" w:rsidRDefault="00D776E2" w:rsidP="00D776E2">
      <w:pPr>
        <w:jc w:val="both"/>
        <w:rPr>
          <w:rFonts w:cs="Times New Roman"/>
          <w:sz w:val="24"/>
          <w:szCs w:val="24"/>
        </w:rPr>
      </w:pPr>
      <w:r w:rsidRPr="006D6A6F">
        <w:rPr>
          <w:rFonts w:cs="Times New Roman"/>
          <w:sz w:val="24"/>
          <w:szCs w:val="24"/>
        </w:rPr>
        <w:t>El método PEPS (también conocido como FIFO) consiste en identificar los primeros artículos en entrar al almacén para que sean los primeros en salir a la venta o ser utilizados en la producción. Así se minimiza el riesgo de que la mercancía se eche a perder, se devalúe o venza en el almacén, además de asegurar la renovación del stock.</w:t>
      </w:r>
    </w:p>
    <w:p w14:paraId="66D5BFA8" w14:textId="219345E5" w:rsidR="00D776E2" w:rsidRPr="006D6A6F" w:rsidRDefault="00D776E2" w:rsidP="00D776E2">
      <w:pPr>
        <w:jc w:val="both"/>
        <w:rPr>
          <w:rFonts w:cs="Times New Roman"/>
          <w:sz w:val="24"/>
          <w:szCs w:val="24"/>
        </w:rPr>
      </w:pPr>
      <w:r w:rsidRPr="006D6A6F">
        <w:rPr>
          <w:rFonts w:cs="Times New Roman"/>
          <w:sz w:val="24"/>
          <w:szCs w:val="24"/>
        </w:rPr>
        <w:t xml:space="preserve">Este método se utiliza cuando la empresa aplica un sistema permanente de inventarios. Se registra en un </w:t>
      </w:r>
      <w:r w:rsidRPr="00C54011">
        <w:rPr>
          <w:rFonts w:cs="Times New Roman"/>
          <w:i/>
          <w:iCs/>
          <w:sz w:val="24"/>
          <w:szCs w:val="24"/>
        </w:rPr>
        <w:t>kardex</w:t>
      </w:r>
      <w:r w:rsidRPr="006D6A6F">
        <w:rPr>
          <w:rFonts w:cs="Times New Roman"/>
          <w:sz w:val="24"/>
          <w:szCs w:val="24"/>
        </w:rPr>
        <w:t xml:space="preserve"> la entrada y salida de la mercancía, así como las existencias en almacén. Se refleja cada producto, precio de compra, fecha de adquisición, valor y fecha de salida.</w:t>
      </w:r>
    </w:p>
    <w:p w14:paraId="52A51883" w14:textId="4E7B68CE" w:rsidR="00D776E2" w:rsidRPr="006D6A6F" w:rsidRDefault="00D776E2" w:rsidP="00D776E2">
      <w:pPr>
        <w:jc w:val="both"/>
        <w:rPr>
          <w:rFonts w:cs="Times New Roman"/>
          <w:b/>
          <w:bCs/>
          <w:sz w:val="24"/>
          <w:szCs w:val="24"/>
        </w:rPr>
      </w:pPr>
      <w:r w:rsidRPr="006D6A6F">
        <w:rPr>
          <w:rFonts w:cs="Times New Roman"/>
          <w:b/>
          <w:bCs/>
          <w:sz w:val="24"/>
          <w:szCs w:val="24"/>
        </w:rPr>
        <w:lastRenderedPageBreak/>
        <w:t>Método EOQ</w:t>
      </w:r>
    </w:p>
    <w:p w14:paraId="781082C8" w14:textId="6F70864B" w:rsidR="00D776E2" w:rsidRPr="006D6A6F" w:rsidRDefault="00D776E2" w:rsidP="00D776E2">
      <w:pPr>
        <w:jc w:val="both"/>
        <w:rPr>
          <w:rFonts w:cs="Times New Roman"/>
          <w:sz w:val="24"/>
          <w:szCs w:val="24"/>
        </w:rPr>
      </w:pPr>
      <w:r w:rsidRPr="006D6A6F">
        <w:rPr>
          <w:rFonts w:cs="Times New Roman"/>
          <w:sz w:val="24"/>
          <w:szCs w:val="24"/>
        </w:rPr>
        <w:t>Este método de control de inventarios es muy sencillo y eficaz. Se utiliza cuando la empresa tiene una demanda y una frecuencia de uso de inventario constantes en el tiempo. Su principal objetivo es reducir los costes de inventario siguiendo un principio muy simple: hallar el punto en que los costos por pedir un producto y los costos por mantenerlo en inventario se igualan.</w:t>
      </w:r>
    </w:p>
    <w:p w14:paraId="280FD666" w14:textId="66365FBA" w:rsidR="001E4DD7" w:rsidRPr="006D6A6F" w:rsidRDefault="00D776E2" w:rsidP="001E4DD7">
      <w:pPr>
        <w:jc w:val="both"/>
        <w:rPr>
          <w:rFonts w:cs="Times New Roman"/>
          <w:sz w:val="24"/>
          <w:szCs w:val="24"/>
        </w:rPr>
      </w:pPr>
      <w:r w:rsidRPr="006D6A6F">
        <w:rPr>
          <w:rFonts w:cs="Times New Roman"/>
          <w:sz w:val="24"/>
          <w:szCs w:val="24"/>
        </w:rPr>
        <w:t xml:space="preserve">A lo largo del tiempo este modelo ha sufrido variaciones. El EOQ con descuentos por cantidad, por ejemplo, considera la disminución del costo de compra de un artículo cuando se adquiere en cantidad. El EOQ con faltantes planeados, por otra parte, tiene en cuenta que la demanda no será satisfecha durante un tiempo, generando faltantes </w:t>
      </w:r>
      <w:sdt>
        <w:sdtPr>
          <w:rPr>
            <w:rFonts w:cs="Times New Roman"/>
            <w:sz w:val="24"/>
            <w:szCs w:val="24"/>
          </w:rPr>
          <w:id w:val="-990870093"/>
          <w:citation/>
        </w:sdtPr>
        <w:sdtContent>
          <w:r w:rsidRPr="006D6A6F">
            <w:rPr>
              <w:rFonts w:cs="Times New Roman"/>
              <w:sz w:val="24"/>
              <w:szCs w:val="24"/>
            </w:rPr>
            <w:fldChar w:fldCharType="begin"/>
          </w:r>
          <w:r w:rsidRPr="006D6A6F">
            <w:rPr>
              <w:rFonts w:cs="Times New Roman"/>
              <w:sz w:val="24"/>
              <w:szCs w:val="24"/>
              <w:lang w:val="es-MX"/>
            </w:rPr>
            <w:instrText xml:space="preserve"> CITATION ESE23 \l 2058 </w:instrText>
          </w:r>
          <w:r w:rsidRPr="006D6A6F">
            <w:rPr>
              <w:rFonts w:cs="Times New Roman"/>
              <w:sz w:val="24"/>
              <w:szCs w:val="24"/>
            </w:rPr>
            <w:fldChar w:fldCharType="separate"/>
          </w:r>
          <w:r w:rsidR="004833B8" w:rsidRPr="006D6A6F">
            <w:rPr>
              <w:rFonts w:cs="Times New Roman"/>
              <w:noProof/>
              <w:sz w:val="24"/>
              <w:szCs w:val="24"/>
              <w:lang w:val="es-MX"/>
            </w:rPr>
            <w:t>(ESERP, 2023)</w:t>
          </w:r>
          <w:r w:rsidRPr="006D6A6F">
            <w:rPr>
              <w:rFonts w:cs="Times New Roman"/>
              <w:sz w:val="24"/>
              <w:szCs w:val="24"/>
            </w:rPr>
            <w:fldChar w:fldCharType="end"/>
          </w:r>
        </w:sdtContent>
      </w:sdt>
      <w:r w:rsidRPr="006D6A6F">
        <w:rPr>
          <w:rFonts w:cs="Times New Roman"/>
          <w:sz w:val="24"/>
          <w:szCs w:val="24"/>
        </w:rPr>
        <w:t>.</w:t>
      </w:r>
    </w:p>
    <w:p w14:paraId="7A848ED9" w14:textId="0CDBC496" w:rsidR="001E4DD7" w:rsidRPr="006D6A6F" w:rsidRDefault="001E4DD7" w:rsidP="001E4DD7">
      <w:pPr>
        <w:pStyle w:val="Ttulo2"/>
        <w:numPr>
          <w:ilvl w:val="1"/>
          <w:numId w:val="1"/>
        </w:numPr>
        <w:rPr>
          <w:rFonts w:ascii="Times New Roman" w:hAnsi="Times New Roman" w:cs="Times New Roman"/>
          <w:b/>
          <w:bCs/>
          <w:color w:val="auto"/>
          <w:sz w:val="24"/>
          <w:szCs w:val="24"/>
        </w:rPr>
      </w:pPr>
      <w:bookmarkStart w:id="13" w:name="_Toc144045923"/>
      <w:r w:rsidRPr="006D6A6F">
        <w:rPr>
          <w:rFonts w:ascii="Times New Roman" w:hAnsi="Times New Roman" w:cs="Times New Roman"/>
          <w:b/>
          <w:bCs/>
          <w:color w:val="auto"/>
          <w:sz w:val="24"/>
          <w:szCs w:val="24"/>
        </w:rPr>
        <w:t>Análisis Foda</w:t>
      </w:r>
      <w:bookmarkEnd w:id="13"/>
    </w:p>
    <w:p w14:paraId="35C55671" w14:textId="77777777" w:rsidR="001E4DD7" w:rsidRPr="006D6A6F" w:rsidRDefault="001E4DD7" w:rsidP="001E4DD7">
      <w:pPr>
        <w:jc w:val="both"/>
        <w:rPr>
          <w:rFonts w:cs="Times New Roman"/>
          <w:sz w:val="24"/>
          <w:szCs w:val="24"/>
        </w:rPr>
      </w:pPr>
      <w:r w:rsidRPr="006D6A6F">
        <w:rPr>
          <w:rFonts w:cs="Times New Roman"/>
          <w:sz w:val="24"/>
          <w:szCs w:val="24"/>
        </w:rPr>
        <w:t>El término FODA es una sigla conformada por las primeras letras de la palabra: fortaleza, oportunidades, debilidades y amenazas.</w:t>
      </w:r>
    </w:p>
    <w:p w14:paraId="0CBCB6CB" w14:textId="341D57DD" w:rsidR="001E4DD7" w:rsidRPr="006D6A6F" w:rsidRDefault="001E4DD7" w:rsidP="001E4DD7">
      <w:pPr>
        <w:jc w:val="both"/>
        <w:rPr>
          <w:rFonts w:cs="Times New Roman"/>
          <w:sz w:val="24"/>
          <w:szCs w:val="24"/>
        </w:rPr>
      </w:pPr>
      <w:r w:rsidRPr="006D6A6F">
        <w:rPr>
          <w:rFonts w:cs="Times New Roman"/>
          <w:sz w:val="24"/>
          <w:szCs w:val="24"/>
        </w:rPr>
        <w:t xml:space="preserve">El análisis FODA es una herramienta que permite evaluar la situación actual de la empresa, permitiendo de esta manera obtener un diagnóstico preciso que permita en el análisis de fortalezas, debilidades, oportunidades y amenazas donde se consideran factores económicos, políticos, sociales, culturales entre </w:t>
      </w:r>
      <w:r w:rsidR="000A61E5" w:rsidRPr="006D6A6F">
        <w:rPr>
          <w:rFonts w:cs="Times New Roman"/>
          <w:sz w:val="24"/>
          <w:szCs w:val="24"/>
        </w:rPr>
        <w:t>otros,</w:t>
      </w:r>
      <w:r w:rsidRPr="006D6A6F">
        <w:rPr>
          <w:rFonts w:cs="Times New Roman"/>
          <w:sz w:val="24"/>
          <w:szCs w:val="24"/>
        </w:rPr>
        <w:t xml:space="preserve"> que representan las influencias del ámbito externo y que inciden sobres su hacer interno, ya que pueden fortalecer o poner en riesgo la misión de la organización.</w:t>
      </w:r>
    </w:p>
    <w:p w14:paraId="661175BF" w14:textId="64C0870F" w:rsidR="001E4DD7" w:rsidRPr="006D6A6F" w:rsidRDefault="001E4DD7" w:rsidP="001E4DD7">
      <w:pPr>
        <w:jc w:val="both"/>
        <w:rPr>
          <w:rFonts w:cs="Times New Roman"/>
          <w:sz w:val="24"/>
          <w:szCs w:val="24"/>
        </w:rPr>
      </w:pPr>
      <w:r w:rsidRPr="006D6A6F">
        <w:rPr>
          <w:rFonts w:cs="Times New Roman"/>
          <w:sz w:val="24"/>
          <w:szCs w:val="24"/>
        </w:rPr>
        <w:t>Las fortalezas y debilidades corresponden al ámbito interno determinando cuales son las fortalezas con las que cuenta la organización y las debilidades que afecten su desarrollo.</w:t>
      </w:r>
    </w:p>
    <w:p w14:paraId="19ACD840" w14:textId="1F32A9A2" w:rsidR="000A61E5" w:rsidRPr="006D6A6F" w:rsidRDefault="000A61E5" w:rsidP="000A61E5">
      <w:pPr>
        <w:jc w:val="both"/>
        <w:rPr>
          <w:rFonts w:cs="Times New Roman"/>
          <w:sz w:val="24"/>
          <w:szCs w:val="24"/>
        </w:rPr>
      </w:pPr>
      <w:r w:rsidRPr="006D6A6F">
        <w:rPr>
          <w:rFonts w:cs="Times New Roman"/>
          <w:sz w:val="24"/>
          <w:szCs w:val="24"/>
        </w:rPr>
        <w:t xml:space="preserve">El análisis FODA permite determinar las posibles estrategias para atacar las debilidades y amenazas del entorno, aprovechando las fortalezas y oportunidades que se presentan </w:t>
      </w:r>
      <w:sdt>
        <w:sdtPr>
          <w:rPr>
            <w:rFonts w:cs="Times New Roman"/>
            <w:sz w:val="24"/>
            <w:szCs w:val="24"/>
          </w:rPr>
          <w:id w:val="1210839489"/>
          <w:citation/>
        </w:sdtPr>
        <w:sdtContent>
          <w:r w:rsidRPr="006D6A6F">
            <w:rPr>
              <w:rFonts w:cs="Times New Roman"/>
              <w:sz w:val="24"/>
              <w:szCs w:val="24"/>
            </w:rPr>
            <w:fldChar w:fldCharType="begin"/>
          </w:r>
          <w:r w:rsidRPr="006D6A6F">
            <w:rPr>
              <w:rFonts w:cs="Times New Roman"/>
              <w:sz w:val="24"/>
              <w:szCs w:val="24"/>
              <w:lang w:val="es-MX"/>
            </w:rPr>
            <w:instrText xml:space="preserve"> CITATION Iva22 \l 2058 </w:instrText>
          </w:r>
          <w:r w:rsidRPr="006D6A6F">
            <w:rPr>
              <w:rFonts w:cs="Times New Roman"/>
              <w:sz w:val="24"/>
              <w:szCs w:val="24"/>
            </w:rPr>
            <w:fldChar w:fldCharType="separate"/>
          </w:r>
          <w:r w:rsidR="004833B8" w:rsidRPr="006D6A6F">
            <w:rPr>
              <w:rFonts w:cs="Times New Roman"/>
              <w:noProof/>
              <w:sz w:val="24"/>
              <w:szCs w:val="24"/>
              <w:lang w:val="es-MX"/>
            </w:rPr>
            <w:t>(Astros, 2022)</w:t>
          </w:r>
          <w:r w:rsidRPr="006D6A6F">
            <w:rPr>
              <w:rFonts w:cs="Times New Roman"/>
              <w:sz w:val="24"/>
              <w:szCs w:val="24"/>
            </w:rPr>
            <w:fldChar w:fldCharType="end"/>
          </w:r>
        </w:sdtContent>
      </w:sdt>
      <w:r w:rsidRPr="006D6A6F">
        <w:rPr>
          <w:rFonts w:cs="Times New Roman"/>
          <w:sz w:val="24"/>
          <w:szCs w:val="24"/>
        </w:rPr>
        <w:t xml:space="preserve">. </w:t>
      </w:r>
    </w:p>
    <w:p w14:paraId="490A391E" w14:textId="13AAC74F" w:rsidR="000A61E5" w:rsidRPr="006D6A6F" w:rsidRDefault="000A61E5" w:rsidP="000A61E5">
      <w:pPr>
        <w:jc w:val="both"/>
        <w:rPr>
          <w:rFonts w:cs="Times New Roman"/>
          <w:sz w:val="24"/>
          <w:szCs w:val="24"/>
        </w:rPr>
      </w:pPr>
      <w:r w:rsidRPr="006D6A6F">
        <w:rPr>
          <w:rFonts w:cs="Times New Roman"/>
          <w:sz w:val="24"/>
          <w:szCs w:val="24"/>
        </w:rPr>
        <w:lastRenderedPageBreak/>
        <w:t>Las estrategias de acuerdo a David (1997) son las siguientes:</w:t>
      </w:r>
    </w:p>
    <w:p w14:paraId="6CD3087D" w14:textId="1A30BAA4" w:rsidR="000A61E5" w:rsidRPr="006D6A6F" w:rsidRDefault="000A61E5" w:rsidP="000A61E5">
      <w:pPr>
        <w:pStyle w:val="Prrafodelista"/>
        <w:numPr>
          <w:ilvl w:val="0"/>
          <w:numId w:val="15"/>
        </w:numPr>
        <w:jc w:val="both"/>
        <w:rPr>
          <w:rFonts w:cs="Times New Roman"/>
          <w:sz w:val="24"/>
          <w:szCs w:val="24"/>
        </w:rPr>
      </w:pPr>
      <w:r w:rsidRPr="006D6A6F">
        <w:rPr>
          <w:rFonts w:cs="Times New Roman"/>
          <w:sz w:val="24"/>
          <w:szCs w:val="24"/>
        </w:rPr>
        <w:t xml:space="preserve">Las estrategias </w:t>
      </w:r>
      <w:r w:rsidRPr="006D6A6F">
        <w:rPr>
          <w:rFonts w:cs="Times New Roman"/>
          <w:b/>
          <w:bCs/>
          <w:sz w:val="24"/>
          <w:szCs w:val="24"/>
        </w:rPr>
        <w:t>FO:</w:t>
      </w:r>
      <w:r w:rsidRPr="006D6A6F">
        <w:rPr>
          <w:rFonts w:cs="Times New Roman"/>
          <w:sz w:val="24"/>
          <w:szCs w:val="24"/>
        </w:rPr>
        <w:t xml:space="preserve"> unen las fuerzas internas de la empresa para aprovechar las ventajas de las oportunidades externas.</w:t>
      </w:r>
    </w:p>
    <w:p w14:paraId="5541DB7A" w14:textId="77777777" w:rsidR="000A61E5" w:rsidRPr="006D6A6F" w:rsidRDefault="000A61E5" w:rsidP="000A61E5">
      <w:pPr>
        <w:pStyle w:val="Prrafodelista"/>
        <w:numPr>
          <w:ilvl w:val="0"/>
          <w:numId w:val="15"/>
        </w:numPr>
        <w:jc w:val="both"/>
        <w:rPr>
          <w:rFonts w:cs="Times New Roman"/>
          <w:sz w:val="24"/>
          <w:szCs w:val="24"/>
        </w:rPr>
      </w:pPr>
      <w:r w:rsidRPr="006D6A6F">
        <w:rPr>
          <w:rFonts w:cs="Times New Roman"/>
          <w:sz w:val="24"/>
          <w:szCs w:val="24"/>
        </w:rPr>
        <w:t xml:space="preserve">Las estrategias </w:t>
      </w:r>
      <w:r w:rsidRPr="006D6A6F">
        <w:rPr>
          <w:rFonts w:cs="Times New Roman"/>
          <w:b/>
          <w:bCs/>
          <w:sz w:val="24"/>
          <w:szCs w:val="24"/>
        </w:rPr>
        <w:t>DO:</w:t>
      </w:r>
      <w:r w:rsidRPr="006D6A6F">
        <w:rPr>
          <w:rFonts w:cs="Times New Roman"/>
          <w:sz w:val="24"/>
          <w:szCs w:val="24"/>
        </w:rPr>
        <w:t xml:space="preserve"> pretende superar las debilidades internas aprovechando las oportunidades externas.</w:t>
      </w:r>
    </w:p>
    <w:p w14:paraId="1CC4F0A9" w14:textId="5A74F12E" w:rsidR="000A61E5" w:rsidRPr="006D6A6F" w:rsidRDefault="000A61E5" w:rsidP="000A61E5">
      <w:pPr>
        <w:pStyle w:val="Prrafodelista"/>
        <w:numPr>
          <w:ilvl w:val="0"/>
          <w:numId w:val="15"/>
        </w:numPr>
        <w:jc w:val="both"/>
        <w:rPr>
          <w:rFonts w:cs="Times New Roman"/>
          <w:sz w:val="24"/>
          <w:szCs w:val="24"/>
        </w:rPr>
      </w:pPr>
      <w:r w:rsidRPr="006D6A6F">
        <w:rPr>
          <w:rFonts w:cs="Times New Roman"/>
          <w:sz w:val="24"/>
          <w:szCs w:val="24"/>
        </w:rPr>
        <w:t xml:space="preserve">Las estrategias </w:t>
      </w:r>
      <w:r w:rsidRPr="006D6A6F">
        <w:rPr>
          <w:rFonts w:cs="Times New Roman"/>
          <w:b/>
          <w:bCs/>
          <w:sz w:val="24"/>
          <w:szCs w:val="24"/>
        </w:rPr>
        <w:t>FA:</w:t>
      </w:r>
      <w:r w:rsidRPr="006D6A6F">
        <w:rPr>
          <w:rFonts w:cs="Times New Roman"/>
          <w:sz w:val="24"/>
          <w:szCs w:val="24"/>
        </w:rPr>
        <w:t xml:space="preserve"> aprovechando las fuerzas de las empresas para evitar. O disminuir las precauciones de las amenazas externas.</w:t>
      </w:r>
    </w:p>
    <w:p w14:paraId="188F4A2B" w14:textId="57A9F34C" w:rsidR="000A61E5" w:rsidRPr="006D6A6F" w:rsidRDefault="000A61E5" w:rsidP="000A61E5">
      <w:pPr>
        <w:pStyle w:val="Prrafodelista"/>
        <w:numPr>
          <w:ilvl w:val="0"/>
          <w:numId w:val="15"/>
        </w:numPr>
        <w:jc w:val="both"/>
        <w:rPr>
          <w:rFonts w:cs="Times New Roman"/>
          <w:sz w:val="24"/>
          <w:szCs w:val="24"/>
        </w:rPr>
      </w:pPr>
      <w:r w:rsidRPr="006D6A6F">
        <w:rPr>
          <w:rFonts w:cs="Times New Roman"/>
          <w:sz w:val="24"/>
          <w:szCs w:val="24"/>
        </w:rPr>
        <w:t xml:space="preserve">Las estrategias </w:t>
      </w:r>
      <w:r w:rsidRPr="006D6A6F">
        <w:rPr>
          <w:rFonts w:cs="Times New Roman"/>
          <w:b/>
          <w:bCs/>
          <w:sz w:val="24"/>
          <w:szCs w:val="24"/>
        </w:rPr>
        <w:t>DA:</w:t>
      </w:r>
      <w:r w:rsidRPr="006D6A6F">
        <w:rPr>
          <w:rFonts w:cs="Times New Roman"/>
          <w:sz w:val="24"/>
          <w:szCs w:val="24"/>
        </w:rPr>
        <w:t xml:space="preserve"> son tácticas diferencias que pretenden disminuir las debilidades internas y evitarlas amenazas del entorno.</w:t>
      </w:r>
    </w:p>
    <w:p w14:paraId="2DE78A4B" w14:textId="743A953E" w:rsidR="000A61E5" w:rsidRPr="006D6A6F" w:rsidRDefault="00DC14D8" w:rsidP="00DC14D8">
      <w:pPr>
        <w:pStyle w:val="Ttulo2"/>
        <w:numPr>
          <w:ilvl w:val="1"/>
          <w:numId w:val="1"/>
        </w:numPr>
        <w:rPr>
          <w:rFonts w:ascii="Times New Roman" w:hAnsi="Times New Roman" w:cs="Times New Roman"/>
          <w:b/>
          <w:bCs/>
          <w:color w:val="auto"/>
          <w:sz w:val="24"/>
          <w:szCs w:val="24"/>
        </w:rPr>
      </w:pPr>
      <w:bookmarkStart w:id="14" w:name="_Toc144045924"/>
      <w:r w:rsidRPr="006D6A6F">
        <w:rPr>
          <w:rFonts w:ascii="Times New Roman" w:hAnsi="Times New Roman" w:cs="Times New Roman"/>
          <w:b/>
          <w:bCs/>
          <w:color w:val="auto"/>
          <w:sz w:val="24"/>
          <w:szCs w:val="24"/>
        </w:rPr>
        <w:t>PHP</w:t>
      </w:r>
      <w:bookmarkEnd w:id="14"/>
    </w:p>
    <w:p w14:paraId="067C685C" w14:textId="00812A49" w:rsidR="00DC14D8" w:rsidRPr="006D6A6F" w:rsidRDefault="00DC14D8" w:rsidP="00DC14D8">
      <w:pPr>
        <w:jc w:val="both"/>
        <w:rPr>
          <w:rFonts w:cs="Times New Roman"/>
          <w:sz w:val="24"/>
          <w:szCs w:val="24"/>
        </w:rPr>
      </w:pPr>
      <w:r w:rsidRPr="006D6A6F">
        <w:rPr>
          <w:rFonts w:cs="Times New Roman"/>
          <w:sz w:val="24"/>
          <w:szCs w:val="24"/>
        </w:rPr>
        <w:t>Es un lenguaje de programación para desarrollar aplicaciones y crear sitios web que conquista cada día más seguidores. Fácil de usar y en constante perfeccionamiento es una opción segura para aquellos que desean trabajar en proyectos calificados y sin complicaciones.</w:t>
      </w:r>
    </w:p>
    <w:p w14:paraId="763FF162" w14:textId="7605789B" w:rsidR="00DC14D8" w:rsidRPr="006D6A6F" w:rsidRDefault="00DC14D8" w:rsidP="00DC14D8">
      <w:pPr>
        <w:jc w:val="both"/>
        <w:rPr>
          <w:rFonts w:cs="Times New Roman"/>
          <w:sz w:val="24"/>
          <w:szCs w:val="24"/>
        </w:rPr>
      </w:pPr>
      <w:r w:rsidRPr="006D6A6F">
        <w:rPr>
          <w:rFonts w:cs="Times New Roman"/>
          <w:sz w:val="24"/>
          <w:szCs w:val="24"/>
        </w:rPr>
        <w:t>La programación es una actividad muy valorada y con gran demanda en el mercado, ya que la transformación digital es una realidad, especialmente para páginas web, blogs y otros canales web.</w:t>
      </w:r>
    </w:p>
    <w:p w14:paraId="4AF0C33A" w14:textId="0E734FC6" w:rsidR="00DC14D8" w:rsidRPr="006D6A6F" w:rsidRDefault="00DC14D8" w:rsidP="00DC14D8">
      <w:pPr>
        <w:jc w:val="both"/>
        <w:rPr>
          <w:rFonts w:cs="Times New Roman"/>
          <w:sz w:val="24"/>
          <w:szCs w:val="24"/>
        </w:rPr>
      </w:pPr>
      <w:r w:rsidRPr="006D6A6F">
        <w:rPr>
          <w:rFonts w:cs="Times New Roman"/>
          <w:sz w:val="24"/>
          <w:szCs w:val="24"/>
        </w:rPr>
        <w:t>Entre los factores que hicieron que PHP se volviera tan popular, se destaca el hecho de que es de código abierto. Esto significa que cualquiera puede hacer cambios en su estructura. En la práctica, esto representa dos cosas importantes:</w:t>
      </w:r>
    </w:p>
    <w:p w14:paraId="6447FC9B" w14:textId="0283DA14" w:rsidR="00DC14D8" w:rsidRPr="006D6A6F" w:rsidRDefault="00DC14D8" w:rsidP="00DC14D8">
      <w:pPr>
        <w:pStyle w:val="Prrafodelista"/>
        <w:numPr>
          <w:ilvl w:val="0"/>
          <w:numId w:val="16"/>
        </w:numPr>
        <w:jc w:val="both"/>
        <w:rPr>
          <w:rFonts w:cs="Times New Roman"/>
          <w:sz w:val="24"/>
          <w:szCs w:val="24"/>
        </w:rPr>
      </w:pPr>
      <w:r w:rsidRPr="006D6A6F">
        <w:rPr>
          <w:rFonts w:cs="Times New Roman"/>
          <w:b/>
          <w:bCs/>
          <w:sz w:val="24"/>
          <w:szCs w:val="24"/>
        </w:rPr>
        <w:t>Es de código abierto</w:t>
      </w:r>
      <w:r w:rsidRPr="006D6A6F">
        <w:rPr>
          <w:rFonts w:cs="Times New Roman"/>
          <w:sz w:val="24"/>
          <w:szCs w:val="24"/>
        </w:rPr>
        <w:t>, no hay restricciones de uso vinculadas a los derechos. El usuario puede usar PHP para programar en cualquier proyecto y comercializarlo sin problemas.</w:t>
      </w:r>
    </w:p>
    <w:p w14:paraId="78C825CF" w14:textId="5641CA04" w:rsidR="00DC14D8" w:rsidRPr="006D6A6F" w:rsidRDefault="00DC14D8" w:rsidP="00DC14D8">
      <w:pPr>
        <w:pStyle w:val="Prrafodelista"/>
        <w:numPr>
          <w:ilvl w:val="0"/>
          <w:numId w:val="16"/>
        </w:numPr>
        <w:jc w:val="both"/>
        <w:rPr>
          <w:rFonts w:cs="Times New Roman"/>
          <w:sz w:val="24"/>
          <w:szCs w:val="24"/>
        </w:rPr>
      </w:pPr>
      <w:r w:rsidRPr="006D6A6F">
        <w:rPr>
          <w:rFonts w:cs="Times New Roman"/>
          <w:b/>
          <w:bCs/>
          <w:sz w:val="24"/>
          <w:szCs w:val="24"/>
        </w:rPr>
        <w:t>Está en constante perfeccionamiento</w:t>
      </w:r>
      <w:r w:rsidRPr="006D6A6F">
        <w:rPr>
          <w:rFonts w:cs="Times New Roman"/>
          <w:sz w:val="24"/>
          <w:szCs w:val="24"/>
        </w:rPr>
        <w:t>, gracias a una comunidad de desarrolladores proactiva y comprometida.</w:t>
      </w:r>
    </w:p>
    <w:p w14:paraId="34EFCEC6" w14:textId="012A6097" w:rsidR="00DC14D8" w:rsidRPr="006D6A6F" w:rsidRDefault="00FA44A0" w:rsidP="00FA44A0">
      <w:pPr>
        <w:rPr>
          <w:rFonts w:cs="Times New Roman"/>
          <w:b/>
          <w:bCs/>
          <w:sz w:val="24"/>
          <w:szCs w:val="24"/>
        </w:rPr>
      </w:pPr>
      <w:r w:rsidRPr="006D6A6F">
        <w:rPr>
          <w:rFonts w:cs="Times New Roman"/>
          <w:b/>
          <w:bCs/>
          <w:sz w:val="24"/>
          <w:szCs w:val="24"/>
        </w:rPr>
        <w:lastRenderedPageBreak/>
        <w:t>PHP, EN LA PRÁCTICA</w:t>
      </w:r>
    </w:p>
    <w:p w14:paraId="5EE3BB43" w14:textId="77777777" w:rsidR="00DC14D8" w:rsidRPr="006D6A6F" w:rsidRDefault="00DC14D8" w:rsidP="00DC14D8">
      <w:pPr>
        <w:jc w:val="both"/>
        <w:rPr>
          <w:rFonts w:cs="Times New Roman"/>
          <w:sz w:val="24"/>
          <w:szCs w:val="24"/>
        </w:rPr>
      </w:pPr>
      <w:r w:rsidRPr="006D6A6F">
        <w:rPr>
          <w:rFonts w:cs="Times New Roman"/>
          <w:sz w:val="24"/>
          <w:szCs w:val="24"/>
        </w:rPr>
        <w:t>Generalmente es definido como un lenguaje del lado del servidor. Esto significa que se aplica en la programación que tiene lugar en el servidor web responsable de ejecutar la aplicación o, más a menudo, en un sitio web.</w:t>
      </w:r>
    </w:p>
    <w:p w14:paraId="03ED65C7" w14:textId="77777777" w:rsidR="00DC14D8" w:rsidRPr="006D6A6F" w:rsidRDefault="00DC14D8" w:rsidP="00DC14D8">
      <w:pPr>
        <w:jc w:val="both"/>
        <w:rPr>
          <w:rFonts w:cs="Times New Roman"/>
          <w:sz w:val="24"/>
          <w:szCs w:val="24"/>
        </w:rPr>
      </w:pPr>
      <w:r w:rsidRPr="006D6A6F">
        <w:rPr>
          <w:rFonts w:cs="Times New Roman"/>
          <w:sz w:val="24"/>
          <w:szCs w:val="24"/>
        </w:rPr>
        <w:t>Este trabajo previo permite cargar los elementos de una página antes de mostrarlos al usuario que accede a un sitio web, por ejemplo. El código PHP se ejecuta en el servidor que, al leer los comandos, puede activar todos los elementos funcionales y la interfaz visual del sitio web.</w:t>
      </w:r>
    </w:p>
    <w:p w14:paraId="19ACE63B" w14:textId="02208B44" w:rsidR="00DC14D8" w:rsidRPr="006D6A6F" w:rsidRDefault="00FA44A0" w:rsidP="00FA44A0">
      <w:pPr>
        <w:rPr>
          <w:rFonts w:cs="Times New Roman"/>
          <w:b/>
          <w:bCs/>
          <w:sz w:val="24"/>
          <w:szCs w:val="24"/>
        </w:rPr>
      </w:pPr>
      <w:r w:rsidRPr="006D6A6F">
        <w:rPr>
          <w:rFonts w:cs="Times New Roman"/>
          <w:b/>
          <w:bCs/>
          <w:sz w:val="24"/>
          <w:szCs w:val="24"/>
        </w:rPr>
        <w:t>¿EN QUÉ SITUACIONES SE INDICA PHP?</w:t>
      </w:r>
    </w:p>
    <w:p w14:paraId="32817964" w14:textId="3F9B038E" w:rsidR="00F17CCA" w:rsidRPr="006D6A6F" w:rsidRDefault="00F17CCA" w:rsidP="00F17CCA">
      <w:pPr>
        <w:jc w:val="both"/>
        <w:rPr>
          <w:rFonts w:cs="Times New Roman"/>
          <w:sz w:val="24"/>
          <w:szCs w:val="24"/>
        </w:rPr>
      </w:pPr>
      <w:r w:rsidRPr="006D6A6F">
        <w:rPr>
          <w:rFonts w:cs="Times New Roman"/>
          <w:sz w:val="24"/>
          <w:szCs w:val="24"/>
        </w:rPr>
        <w:t>No es muy difícil entender qué es PHP, pero se vuelve más simple saber su utilidad y operación cuando usamos ejemplos concretos de aplicaciones.</w:t>
      </w:r>
    </w:p>
    <w:p w14:paraId="04B8C75F" w14:textId="77777777" w:rsidR="00F17CCA" w:rsidRPr="006D6A6F" w:rsidRDefault="00F17CCA" w:rsidP="00F17CCA">
      <w:pPr>
        <w:jc w:val="both"/>
        <w:rPr>
          <w:rFonts w:cs="Times New Roman"/>
          <w:sz w:val="24"/>
          <w:szCs w:val="24"/>
        </w:rPr>
      </w:pPr>
      <w:r w:rsidRPr="006D6A6F">
        <w:rPr>
          <w:rFonts w:cs="Times New Roman"/>
          <w:sz w:val="24"/>
          <w:szCs w:val="24"/>
        </w:rPr>
        <w:t>Básicamente, como dijimos, su uso es para la web, gracias a su capacidad de conectar el servidor y la interfaz de usuario, tomando todo el código HTML.</w:t>
      </w:r>
    </w:p>
    <w:p w14:paraId="52ABB7FB" w14:textId="2D090B76" w:rsidR="00F17CCA" w:rsidRPr="006D6A6F" w:rsidRDefault="00FA44A0" w:rsidP="00FA44A0">
      <w:pPr>
        <w:rPr>
          <w:rFonts w:cs="Times New Roman"/>
          <w:b/>
          <w:bCs/>
          <w:sz w:val="24"/>
          <w:szCs w:val="24"/>
        </w:rPr>
      </w:pPr>
      <w:r w:rsidRPr="006D6A6F">
        <w:rPr>
          <w:rFonts w:cs="Times New Roman"/>
          <w:b/>
          <w:bCs/>
          <w:sz w:val="24"/>
          <w:szCs w:val="24"/>
        </w:rPr>
        <w:t>APLICACIONES EN SITIOS WEB</w:t>
      </w:r>
    </w:p>
    <w:p w14:paraId="6F2D7A4A" w14:textId="2F350A83" w:rsidR="00F17CCA" w:rsidRPr="006D6A6F" w:rsidRDefault="00F17CCA" w:rsidP="00F17CCA">
      <w:pPr>
        <w:rPr>
          <w:rFonts w:cs="Times New Roman"/>
          <w:sz w:val="24"/>
          <w:szCs w:val="24"/>
        </w:rPr>
      </w:pPr>
      <w:r w:rsidRPr="006D6A6F">
        <w:rPr>
          <w:rFonts w:cs="Times New Roman"/>
          <w:sz w:val="24"/>
          <w:szCs w:val="24"/>
        </w:rPr>
        <w:t>Una de las características principales de PHP es que es un lenguaje mucho más dinámico que la mayoría de las otras opciones que existen.</w:t>
      </w:r>
    </w:p>
    <w:p w14:paraId="672FC31F" w14:textId="6465C4A0" w:rsidR="00F17CCA" w:rsidRPr="006D6A6F" w:rsidRDefault="00F17CCA" w:rsidP="00F17CCA">
      <w:pPr>
        <w:rPr>
          <w:rFonts w:cs="Times New Roman"/>
          <w:sz w:val="24"/>
          <w:szCs w:val="24"/>
        </w:rPr>
      </w:pPr>
      <w:r w:rsidRPr="006D6A6F">
        <w:rPr>
          <w:rFonts w:cs="Times New Roman"/>
          <w:sz w:val="24"/>
          <w:szCs w:val="24"/>
        </w:rPr>
        <w:t>Por lo tanto, es esencial para desarrollar sitios que tienen aplicaciones más complejas y, para eso, necesitamos dos cosas: agilidad en el tiempo de respuesta y conexión a una gran base de datos. Por ejemplo, ¡nada menos que Facebook usa PHP!</w:t>
      </w:r>
    </w:p>
    <w:p w14:paraId="53DA5206" w14:textId="77777777" w:rsidR="00F17CCA" w:rsidRPr="006D6A6F" w:rsidRDefault="00F17CCA" w:rsidP="00F17CCA">
      <w:pPr>
        <w:rPr>
          <w:rFonts w:cs="Times New Roman"/>
          <w:sz w:val="24"/>
          <w:szCs w:val="24"/>
        </w:rPr>
      </w:pPr>
      <w:r w:rsidRPr="006D6A6F">
        <w:rPr>
          <w:rFonts w:cs="Times New Roman"/>
          <w:sz w:val="24"/>
          <w:szCs w:val="24"/>
        </w:rPr>
        <w:t>En la práctica, la idea de usar este lenguaje es disminuir el tiempo de carga de las páginas, permitiendo que el servidor trabaje con más suavidad para cargar plugins y aplicaciones en los sitios web.</w:t>
      </w:r>
    </w:p>
    <w:p w14:paraId="252E8702" w14:textId="77777777" w:rsidR="00F17CCA" w:rsidRPr="006D6A6F" w:rsidRDefault="00F17CCA" w:rsidP="00F17CCA">
      <w:pPr>
        <w:rPr>
          <w:rFonts w:cs="Times New Roman"/>
          <w:sz w:val="24"/>
          <w:szCs w:val="24"/>
        </w:rPr>
      </w:pPr>
      <w:r w:rsidRPr="006D6A6F">
        <w:rPr>
          <w:rFonts w:cs="Times New Roman"/>
          <w:sz w:val="24"/>
          <w:szCs w:val="24"/>
        </w:rPr>
        <w:lastRenderedPageBreak/>
        <w:t>De esta manera, es posible desarrollar con agilidad sitios con un gran rendimiento, incluso si están llenos de recursos, y con la garantía de la sostenibilidad del desempeño a largo plazo utilizando el lenguaje PHP.</w:t>
      </w:r>
    </w:p>
    <w:p w14:paraId="69C53166" w14:textId="018EB3E8" w:rsidR="00F17CCA" w:rsidRPr="006D6A6F" w:rsidRDefault="00FA44A0" w:rsidP="00FA44A0">
      <w:pPr>
        <w:rPr>
          <w:rFonts w:cs="Times New Roman"/>
          <w:b/>
          <w:bCs/>
          <w:sz w:val="24"/>
          <w:szCs w:val="24"/>
        </w:rPr>
      </w:pPr>
      <w:r w:rsidRPr="006D6A6F">
        <w:rPr>
          <w:rFonts w:cs="Times New Roman"/>
          <w:b/>
          <w:bCs/>
          <w:sz w:val="24"/>
          <w:szCs w:val="24"/>
        </w:rPr>
        <w:t>¿CUÁLES SON LAS VENTAJAS DE USAR PHP?</w:t>
      </w:r>
    </w:p>
    <w:p w14:paraId="2D8B4F0D" w14:textId="77777777" w:rsidR="00F17CCA" w:rsidRPr="006D6A6F" w:rsidRDefault="00F17CCA" w:rsidP="00F17CCA">
      <w:pPr>
        <w:rPr>
          <w:rFonts w:cs="Times New Roman"/>
          <w:sz w:val="24"/>
          <w:szCs w:val="24"/>
        </w:rPr>
      </w:pPr>
      <w:r w:rsidRPr="006D6A6F">
        <w:rPr>
          <w:rFonts w:cs="Times New Roman"/>
          <w:sz w:val="24"/>
          <w:szCs w:val="24"/>
        </w:rPr>
        <w:t>El PHP trae una serie de beneficios que se identifican fácilmente cuando analizamos sus características y las diferentes posibilidades de aplicación de dicho lenguaje. A continuación, te diremos las principales ventajas que muestran por qué el PHP es un lenguaje muy utilizado, especialmente en proyectos web.</w:t>
      </w:r>
    </w:p>
    <w:p w14:paraId="408D4224" w14:textId="77777777" w:rsidR="00F17CCA" w:rsidRPr="006D6A6F" w:rsidRDefault="00F17CCA" w:rsidP="00F17CCA">
      <w:pPr>
        <w:rPr>
          <w:rFonts w:cs="Times New Roman"/>
          <w:b/>
          <w:bCs/>
          <w:sz w:val="24"/>
          <w:szCs w:val="24"/>
        </w:rPr>
      </w:pPr>
      <w:r w:rsidRPr="006D6A6F">
        <w:rPr>
          <w:rFonts w:cs="Times New Roman"/>
          <w:b/>
          <w:bCs/>
          <w:sz w:val="24"/>
          <w:szCs w:val="24"/>
        </w:rPr>
        <w:t>Aprendizaje intuitivo simplificado</w:t>
      </w:r>
    </w:p>
    <w:p w14:paraId="5E7ECBD5" w14:textId="068B0281" w:rsidR="00F17CCA" w:rsidRPr="006D6A6F" w:rsidRDefault="00F17CCA" w:rsidP="00F17CCA">
      <w:pPr>
        <w:rPr>
          <w:rFonts w:cs="Times New Roman"/>
          <w:sz w:val="24"/>
          <w:szCs w:val="24"/>
        </w:rPr>
      </w:pPr>
      <w:r w:rsidRPr="006D6A6F">
        <w:rPr>
          <w:rFonts w:cs="Times New Roman"/>
          <w:sz w:val="24"/>
          <w:szCs w:val="24"/>
        </w:rPr>
        <w:t>El lenguaje PHP se considera uno de los más fáciles de aprender entre las muchas opciones que un programador puede y debe tener en su portfolio de recursos y conocimientos.</w:t>
      </w:r>
    </w:p>
    <w:p w14:paraId="64255171" w14:textId="1DEBD560" w:rsidR="00F17CCA" w:rsidRPr="006D6A6F" w:rsidRDefault="00F17CCA" w:rsidP="00F17CCA">
      <w:pPr>
        <w:rPr>
          <w:rFonts w:cs="Times New Roman"/>
          <w:sz w:val="24"/>
          <w:szCs w:val="24"/>
        </w:rPr>
      </w:pPr>
      <w:r w:rsidRPr="006D6A6F">
        <w:rPr>
          <w:rFonts w:cs="Times New Roman"/>
          <w:sz w:val="24"/>
          <w:szCs w:val="24"/>
        </w:rPr>
        <w:t>Una de las principales razones para reforzar esto es el apoyo que ofrece la comunidad de programadores que utilizan el lenguaje. Existe mucho material disponible, como tutoriales y folletos online desarrollados por los profesionales que dominan el PHP.</w:t>
      </w:r>
    </w:p>
    <w:p w14:paraId="011D1739" w14:textId="7B65746D" w:rsidR="00F17CCA" w:rsidRPr="006D6A6F" w:rsidRDefault="00F17CCA" w:rsidP="00F17CCA">
      <w:pPr>
        <w:rPr>
          <w:rFonts w:cs="Times New Roman"/>
          <w:sz w:val="24"/>
          <w:szCs w:val="24"/>
        </w:rPr>
      </w:pPr>
      <w:r w:rsidRPr="006D6A6F">
        <w:rPr>
          <w:rFonts w:cs="Times New Roman"/>
          <w:sz w:val="24"/>
          <w:szCs w:val="24"/>
        </w:rPr>
        <w:t>Debido a esta comunidad muy amplia y comprometida, además de los materiales, también es muy sencillo solicitar ayuda para algunos puntos específicos durante este período de aprendizaje.</w:t>
      </w:r>
    </w:p>
    <w:p w14:paraId="230892E1" w14:textId="77777777" w:rsidR="00F17CCA" w:rsidRPr="006D6A6F" w:rsidRDefault="00F17CCA" w:rsidP="00F17CCA">
      <w:pPr>
        <w:rPr>
          <w:rFonts w:cs="Times New Roman"/>
          <w:sz w:val="24"/>
          <w:szCs w:val="24"/>
        </w:rPr>
      </w:pPr>
      <w:r w:rsidRPr="006D6A6F">
        <w:rPr>
          <w:rFonts w:cs="Times New Roman"/>
          <w:sz w:val="24"/>
          <w:szCs w:val="24"/>
        </w:rPr>
        <w:t>PHP también se considera el lenguaje con la mejor curva de aprendizaje, en la práctica, es visto como el más simple.</w:t>
      </w:r>
    </w:p>
    <w:p w14:paraId="7DEC50CE" w14:textId="77777777" w:rsidR="00F17CCA" w:rsidRPr="006D6A6F" w:rsidRDefault="00F17CCA" w:rsidP="00F17CCA">
      <w:pPr>
        <w:rPr>
          <w:rFonts w:cs="Times New Roman"/>
          <w:b/>
          <w:bCs/>
          <w:sz w:val="24"/>
          <w:szCs w:val="24"/>
        </w:rPr>
      </w:pPr>
      <w:r w:rsidRPr="006D6A6F">
        <w:rPr>
          <w:rFonts w:cs="Times New Roman"/>
          <w:b/>
          <w:bCs/>
          <w:sz w:val="24"/>
          <w:szCs w:val="24"/>
        </w:rPr>
        <w:t>Código abierto</w:t>
      </w:r>
    </w:p>
    <w:p w14:paraId="04A18E24" w14:textId="42C57AF4" w:rsidR="00F17CCA" w:rsidRPr="006D6A6F" w:rsidRDefault="00F17CCA" w:rsidP="00F17CCA">
      <w:pPr>
        <w:rPr>
          <w:rFonts w:cs="Times New Roman"/>
          <w:sz w:val="24"/>
          <w:szCs w:val="24"/>
        </w:rPr>
      </w:pPr>
      <w:r w:rsidRPr="006D6A6F">
        <w:rPr>
          <w:rFonts w:cs="Times New Roman"/>
          <w:sz w:val="24"/>
          <w:szCs w:val="24"/>
        </w:rPr>
        <w:t>Como es un lenguaje de código abierto, PHP no genera costos para los programadores que desean trabajar con él, lo cual es una gran ventaja, especialmente para aquellos que trabajan de manera autónoma.</w:t>
      </w:r>
    </w:p>
    <w:p w14:paraId="7932E36E" w14:textId="6E771D0B" w:rsidR="00F17CCA" w:rsidRPr="006D6A6F" w:rsidRDefault="00F17CCA" w:rsidP="00F17CCA">
      <w:pPr>
        <w:rPr>
          <w:rFonts w:cs="Times New Roman"/>
          <w:sz w:val="24"/>
          <w:szCs w:val="24"/>
        </w:rPr>
      </w:pPr>
      <w:r w:rsidRPr="006D6A6F">
        <w:rPr>
          <w:rFonts w:cs="Times New Roman"/>
          <w:sz w:val="24"/>
          <w:szCs w:val="24"/>
        </w:rPr>
        <w:lastRenderedPageBreak/>
        <w:t>Esto representa oportunidades para desarrollar aplicaciones generales para la web, sin ningún problema legal con los fundadores del lenguaje.</w:t>
      </w:r>
    </w:p>
    <w:p w14:paraId="6B46B4D1" w14:textId="6AA21053" w:rsidR="00F17CCA" w:rsidRPr="006D6A6F" w:rsidRDefault="00F17CCA" w:rsidP="00F17CCA">
      <w:pPr>
        <w:rPr>
          <w:rFonts w:cs="Times New Roman"/>
          <w:sz w:val="24"/>
          <w:szCs w:val="24"/>
        </w:rPr>
      </w:pPr>
      <w:r w:rsidRPr="006D6A6F">
        <w:rPr>
          <w:rFonts w:cs="Times New Roman"/>
          <w:sz w:val="24"/>
          <w:szCs w:val="24"/>
        </w:rPr>
        <w:t>Los programadores también pueden usar el facilitador de código abierto para mejorar aún más PHP, eliminando cualquier tipo de fallas, bugs o, incluso, trabajando en la optimización del desempeño.</w:t>
      </w:r>
    </w:p>
    <w:p w14:paraId="08C1B7D7" w14:textId="77777777" w:rsidR="00F17CCA" w:rsidRPr="006D6A6F" w:rsidRDefault="00F17CCA" w:rsidP="00F17CCA">
      <w:pPr>
        <w:rPr>
          <w:rFonts w:cs="Times New Roman"/>
          <w:sz w:val="24"/>
          <w:szCs w:val="24"/>
        </w:rPr>
      </w:pPr>
      <w:r w:rsidRPr="006D6A6F">
        <w:rPr>
          <w:rFonts w:cs="Times New Roman"/>
          <w:sz w:val="24"/>
          <w:szCs w:val="24"/>
        </w:rPr>
        <w:t>Esta es una práctica muy común en la comunidad PHP, que es proactiva a la hora de compartir actualizaciones para que todos puedan usar las versiones mejoradas.</w:t>
      </w:r>
    </w:p>
    <w:p w14:paraId="4F79891E" w14:textId="77777777" w:rsidR="00F17CCA" w:rsidRPr="006D6A6F" w:rsidRDefault="00F17CCA" w:rsidP="00F17CCA">
      <w:pPr>
        <w:rPr>
          <w:rFonts w:cs="Times New Roman"/>
          <w:b/>
          <w:bCs/>
          <w:sz w:val="24"/>
          <w:szCs w:val="24"/>
        </w:rPr>
      </w:pPr>
      <w:r w:rsidRPr="006D6A6F">
        <w:rPr>
          <w:rFonts w:cs="Times New Roman"/>
          <w:b/>
          <w:bCs/>
          <w:sz w:val="24"/>
          <w:szCs w:val="24"/>
        </w:rPr>
        <w:t>Admite una gran cantidad de datos</w:t>
      </w:r>
    </w:p>
    <w:p w14:paraId="5E33E982" w14:textId="703C1825" w:rsidR="00F17CCA" w:rsidRPr="006D6A6F" w:rsidRDefault="00F17CCA" w:rsidP="00F17CCA">
      <w:pPr>
        <w:rPr>
          <w:rFonts w:cs="Times New Roman"/>
          <w:sz w:val="24"/>
          <w:szCs w:val="24"/>
        </w:rPr>
      </w:pPr>
      <w:r w:rsidRPr="006D6A6F">
        <w:rPr>
          <w:rFonts w:cs="Times New Roman"/>
          <w:sz w:val="24"/>
          <w:szCs w:val="24"/>
        </w:rPr>
        <w:t>Una de las principales preocupaciones de los programadores es la complejidad que tendrán sus aplicaciones web, ya que cuantos más recursos tengan, más datos comenzarán a administrar.</w:t>
      </w:r>
    </w:p>
    <w:p w14:paraId="64894075" w14:textId="24FDBBB7" w:rsidR="00F17CCA" w:rsidRPr="006D6A6F" w:rsidRDefault="00F17CCA" w:rsidP="001D52BE">
      <w:pPr>
        <w:rPr>
          <w:rFonts w:cs="Times New Roman"/>
          <w:sz w:val="24"/>
          <w:szCs w:val="24"/>
        </w:rPr>
      </w:pPr>
      <w:r w:rsidRPr="006D6A6F">
        <w:rPr>
          <w:rFonts w:cs="Times New Roman"/>
          <w:sz w:val="24"/>
          <w:szCs w:val="24"/>
        </w:rPr>
        <w:t>Los sitios con una variedad de detalles visuales, e</w:t>
      </w:r>
      <w:r w:rsidR="001D52BE" w:rsidRPr="006D6A6F">
        <w:rPr>
          <w:rFonts w:cs="Times New Roman"/>
          <w:sz w:val="24"/>
          <w:szCs w:val="24"/>
        </w:rPr>
        <w:t>-</w:t>
      </w:r>
      <w:r w:rsidRPr="006D6A6F">
        <w:rPr>
          <w:rFonts w:cs="Times New Roman"/>
          <w:sz w:val="24"/>
          <w:szCs w:val="24"/>
        </w:rPr>
        <w:t>commerce y otros proyectos web de gran porte tienden a necesitar una gran cantidad de información cuando están activos.</w:t>
      </w:r>
    </w:p>
    <w:p w14:paraId="7CE0AE0F" w14:textId="3D42E009" w:rsidR="00F17CCA" w:rsidRPr="006D6A6F" w:rsidRDefault="00F17CCA" w:rsidP="001D52BE">
      <w:pPr>
        <w:rPr>
          <w:rFonts w:cs="Times New Roman"/>
          <w:sz w:val="24"/>
          <w:szCs w:val="24"/>
        </w:rPr>
      </w:pPr>
      <w:r w:rsidRPr="006D6A6F">
        <w:rPr>
          <w:rFonts w:cs="Times New Roman"/>
          <w:sz w:val="24"/>
          <w:szCs w:val="24"/>
        </w:rPr>
        <w:t>Sin PHP, sería difícil poder ejecutar estas aplicaciones con el rendimiento mínimo requerido para la experiencia de navegación.</w:t>
      </w:r>
    </w:p>
    <w:p w14:paraId="530FA2DF" w14:textId="77777777" w:rsidR="001D52BE" w:rsidRPr="006D6A6F" w:rsidRDefault="00F17CCA" w:rsidP="00F17CCA">
      <w:pPr>
        <w:rPr>
          <w:rFonts w:cs="Times New Roman"/>
          <w:sz w:val="24"/>
          <w:szCs w:val="24"/>
        </w:rPr>
      </w:pPr>
      <w:r w:rsidRPr="006D6A6F">
        <w:rPr>
          <w:rFonts w:cs="Times New Roman"/>
          <w:sz w:val="24"/>
          <w:szCs w:val="24"/>
        </w:rPr>
        <w:t>No es difícil comprender la elección de profesionales por parte de PHP para desarrollar la mayoría de sus proyectos web, ya que, además de la facilidad de trabajo, también existen ventajas directas de rendimiento.</w:t>
      </w:r>
    </w:p>
    <w:p w14:paraId="2D954268" w14:textId="77777777" w:rsidR="001D52BE" w:rsidRPr="006D6A6F" w:rsidRDefault="001D52BE" w:rsidP="001D52BE">
      <w:pPr>
        <w:rPr>
          <w:rFonts w:cs="Times New Roman"/>
          <w:b/>
          <w:bCs/>
          <w:sz w:val="24"/>
          <w:szCs w:val="24"/>
        </w:rPr>
      </w:pPr>
      <w:r w:rsidRPr="006D6A6F">
        <w:rPr>
          <w:rFonts w:cs="Times New Roman"/>
          <w:b/>
          <w:bCs/>
          <w:sz w:val="24"/>
          <w:szCs w:val="24"/>
        </w:rPr>
        <w:t>Compatibilidad con las principales bases de datos</w:t>
      </w:r>
    </w:p>
    <w:p w14:paraId="660BF3DF" w14:textId="1CA2A4E8" w:rsidR="001D52BE" w:rsidRPr="006D6A6F" w:rsidRDefault="001D52BE" w:rsidP="001D52BE">
      <w:pPr>
        <w:rPr>
          <w:rFonts w:cs="Times New Roman"/>
          <w:sz w:val="24"/>
          <w:szCs w:val="24"/>
        </w:rPr>
      </w:pPr>
      <w:r w:rsidRPr="006D6A6F">
        <w:rPr>
          <w:rFonts w:cs="Times New Roman"/>
          <w:sz w:val="24"/>
          <w:szCs w:val="24"/>
        </w:rPr>
        <w:t>Es importante que los sitios web también tengan un buen nivel de compatibilidad con las bases de datos, ya que son una parte fundamental de la estructura.</w:t>
      </w:r>
    </w:p>
    <w:p w14:paraId="73C74CE7" w14:textId="1F9CDF4A" w:rsidR="001D52BE" w:rsidRPr="006D6A6F" w:rsidRDefault="001D52BE" w:rsidP="001D52BE">
      <w:pPr>
        <w:rPr>
          <w:rFonts w:cs="Times New Roman"/>
          <w:sz w:val="24"/>
          <w:szCs w:val="24"/>
        </w:rPr>
      </w:pPr>
      <w:r w:rsidRPr="006D6A6F">
        <w:rPr>
          <w:rFonts w:cs="Times New Roman"/>
          <w:sz w:val="24"/>
          <w:szCs w:val="24"/>
        </w:rPr>
        <w:lastRenderedPageBreak/>
        <w:t xml:space="preserve">Más que eso, es crucial obtener el dinamismo para cargar elementos de las páginas con agilidad y sin fallas. El lenguaje PHP vuelve todo más simple, debido a que resuelve bien estos dos puntos, sin restringir el rendimiento de la aplicación </w:t>
      </w:r>
      <w:sdt>
        <w:sdtPr>
          <w:rPr>
            <w:rFonts w:cs="Times New Roman"/>
            <w:sz w:val="24"/>
            <w:szCs w:val="24"/>
          </w:rPr>
          <w:id w:val="-935051260"/>
          <w:citation/>
        </w:sdtPr>
        <w:sdtContent>
          <w:r w:rsidRPr="006D6A6F">
            <w:rPr>
              <w:rFonts w:cs="Times New Roman"/>
              <w:sz w:val="24"/>
              <w:szCs w:val="24"/>
            </w:rPr>
            <w:fldChar w:fldCharType="begin"/>
          </w:r>
          <w:r w:rsidRPr="006D6A6F">
            <w:rPr>
              <w:rFonts w:cs="Times New Roman"/>
              <w:sz w:val="24"/>
              <w:szCs w:val="24"/>
              <w:lang w:val="es-MX"/>
            </w:rPr>
            <w:instrText xml:space="preserve"> CITATION Iva20 \l 2058 </w:instrText>
          </w:r>
          <w:r w:rsidRPr="006D6A6F">
            <w:rPr>
              <w:rFonts w:cs="Times New Roman"/>
              <w:sz w:val="24"/>
              <w:szCs w:val="24"/>
            </w:rPr>
            <w:fldChar w:fldCharType="separate"/>
          </w:r>
          <w:r w:rsidR="004833B8" w:rsidRPr="006D6A6F">
            <w:rPr>
              <w:rFonts w:cs="Times New Roman"/>
              <w:noProof/>
              <w:sz w:val="24"/>
              <w:szCs w:val="24"/>
              <w:lang w:val="es-MX"/>
            </w:rPr>
            <w:t>(Souza, 2020)</w:t>
          </w:r>
          <w:r w:rsidRPr="006D6A6F">
            <w:rPr>
              <w:rFonts w:cs="Times New Roman"/>
              <w:sz w:val="24"/>
              <w:szCs w:val="24"/>
            </w:rPr>
            <w:fldChar w:fldCharType="end"/>
          </w:r>
        </w:sdtContent>
      </w:sdt>
      <w:r w:rsidRPr="006D6A6F">
        <w:rPr>
          <w:rFonts w:cs="Times New Roman"/>
          <w:sz w:val="24"/>
          <w:szCs w:val="24"/>
        </w:rPr>
        <w:t>.</w:t>
      </w:r>
    </w:p>
    <w:p w14:paraId="60B8EB4D" w14:textId="51FFFB25" w:rsidR="001D52BE" w:rsidRPr="006D6A6F" w:rsidRDefault="001D52BE" w:rsidP="001D52BE">
      <w:pPr>
        <w:rPr>
          <w:rFonts w:cs="Times New Roman"/>
          <w:sz w:val="24"/>
          <w:szCs w:val="24"/>
        </w:rPr>
      </w:pPr>
      <w:r w:rsidRPr="006D6A6F">
        <w:rPr>
          <w:rFonts w:cs="Times New Roman"/>
          <w:sz w:val="24"/>
          <w:szCs w:val="24"/>
        </w:rPr>
        <w:t>Entre las principales bases de datos utilizadas, PHP es compatible con:</w:t>
      </w:r>
    </w:p>
    <w:p w14:paraId="3127DE50" w14:textId="1635FA3C" w:rsidR="001D52BE" w:rsidRPr="006D6A6F" w:rsidRDefault="001D52BE" w:rsidP="001D52BE">
      <w:pPr>
        <w:pStyle w:val="Prrafodelista"/>
        <w:numPr>
          <w:ilvl w:val="0"/>
          <w:numId w:val="17"/>
        </w:numPr>
        <w:rPr>
          <w:rFonts w:cs="Times New Roman"/>
          <w:sz w:val="24"/>
          <w:szCs w:val="24"/>
        </w:rPr>
      </w:pPr>
      <w:r w:rsidRPr="006D6A6F">
        <w:rPr>
          <w:rFonts w:cs="Times New Roman"/>
          <w:sz w:val="24"/>
          <w:szCs w:val="24"/>
        </w:rPr>
        <w:t>Oracle</w:t>
      </w:r>
    </w:p>
    <w:p w14:paraId="618867C5" w14:textId="2FCD873F" w:rsidR="001D52BE" w:rsidRPr="006D6A6F" w:rsidRDefault="001D52BE" w:rsidP="001D52BE">
      <w:pPr>
        <w:pStyle w:val="Prrafodelista"/>
        <w:numPr>
          <w:ilvl w:val="0"/>
          <w:numId w:val="17"/>
        </w:numPr>
        <w:rPr>
          <w:rFonts w:cs="Times New Roman"/>
          <w:sz w:val="24"/>
          <w:szCs w:val="24"/>
        </w:rPr>
      </w:pPr>
      <w:r w:rsidRPr="006D6A6F">
        <w:rPr>
          <w:rFonts w:cs="Times New Roman"/>
          <w:sz w:val="24"/>
          <w:szCs w:val="24"/>
        </w:rPr>
        <w:t>MySQL</w:t>
      </w:r>
    </w:p>
    <w:p w14:paraId="4901E00F" w14:textId="7ACA3F3E" w:rsidR="001D52BE" w:rsidRPr="006D6A6F" w:rsidRDefault="001D52BE" w:rsidP="001D52BE">
      <w:pPr>
        <w:pStyle w:val="Prrafodelista"/>
        <w:numPr>
          <w:ilvl w:val="0"/>
          <w:numId w:val="17"/>
        </w:numPr>
        <w:rPr>
          <w:rFonts w:cs="Times New Roman"/>
          <w:sz w:val="24"/>
          <w:szCs w:val="24"/>
        </w:rPr>
      </w:pPr>
      <w:r w:rsidRPr="006D6A6F">
        <w:rPr>
          <w:rFonts w:cs="Times New Roman"/>
          <w:sz w:val="24"/>
          <w:szCs w:val="24"/>
        </w:rPr>
        <w:t>Interbase</w:t>
      </w:r>
    </w:p>
    <w:p w14:paraId="67FD8413" w14:textId="3BE9390A" w:rsidR="001D52BE" w:rsidRPr="006D6A6F" w:rsidRDefault="001D52BE" w:rsidP="001D52BE">
      <w:pPr>
        <w:pStyle w:val="Prrafodelista"/>
        <w:numPr>
          <w:ilvl w:val="0"/>
          <w:numId w:val="17"/>
        </w:numPr>
        <w:rPr>
          <w:rFonts w:cs="Times New Roman"/>
          <w:sz w:val="24"/>
          <w:szCs w:val="24"/>
        </w:rPr>
      </w:pPr>
      <w:r w:rsidRPr="006D6A6F">
        <w:rPr>
          <w:rFonts w:cs="Times New Roman"/>
          <w:sz w:val="24"/>
          <w:szCs w:val="24"/>
        </w:rPr>
        <w:t>SQLite</w:t>
      </w:r>
    </w:p>
    <w:p w14:paraId="693E4D7A" w14:textId="77777777" w:rsidR="001D52BE" w:rsidRPr="006D6A6F" w:rsidRDefault="001D52BE" w:rsidP="001D52BE">
      <w:pPr>
        <w:pStyle w:val="Prrafodelista"/>
        <w:numPr>
          <w:ilvl w:val="0"/>
          <w:numId w:val="17"/>
        </w:numPr>
        <w:rPr>
          <w:rFonts w:cs="Times New Roman"/>
          <w:sz w:val="24"/>
          <w:szCs w:val="24"/>
        </w:rPr>
      </w:pPr>
      <w:r w:rsidRPr="006D6A6F">
        <w:rPr>
          <w:rFonts w:cs="Times New Roman"/>
          <w:sz w:val="24"/>
          <w:szCs w:val="24"/>
        </w:rPr>
        <w:t>Sybase</w:t>
      </w:r>
    </w:p>
    <w:p w14:paraId="71FDF276" w14:textId="77777777" w:rsidR="001D52BE" w:rsidRPr="006D6A6F" w:rsidRDefault="001D52BE" w:rsidP="001D52BE">
      <w:pPr>
        <w:pStyle w:val="Prrafodelista"/>
        <w:numPr>
          <w:ilvl w:val="1"/>
          <w:numId w:val="1"/>
        </w:numPr>
        <w:rPr>
          <w:rFonts w:eastAsiaTheme="majorEastAsia" w:cs="Times New Roman"/>
          <w:b/>
          <w:bCs/>
          <w:sz w:val="24"/>
          <w:szCs w:val="24"/>
        </w:rPr>
      </w:pPr>
      <w:r w:rsidRPr="006D6A6F">
        <w:rPr>
          <w:rFonts w:eastAsiaTheme="majorEastAsia" w:cs="Times New Roman"/>
          <w:b/>
          <w:bCs/>
          <w:sz w:val="24"/>
          <w:szCs w:val="24"/>
        </w:rPr>
        <w:t>MySQL</w:t>
      </w:r>
    </w:p>
    <w:p w14:paraId="784C38CE" w14:textId="77777777" w:rsidR="001D52BE" w:rsidRPr="006D6A6F" w:rsidRDefault="001D52BE" w:rsidP="001D52BE">
      <w:pPr>
        <w:jc w:val="both"/>
        <w:rPr>
          <w:rFonts w:eastAsiaTheme="majorEastAsia" w:cs="Times New Roman"/>
          <w:sz w:val="24"/>
          <w:szCs w:val="24"/>
        </w:rPr>
      </w:pPr>
      <w:r w:rsidRPr="006D6A6F">
        <w:rPr>
          <w:rFonts w:eastAsiaTheme="majorEastAsia" w:cs="Times New Roman"/>
          <w:sz w:val="24"/>
          <w:szCs w:val="24"/>
        </w:rPr>
        <w:t>MySQL es un sistema de gestión de bases de datos relacionales de código abierto (RDBMS, por sus siglas en inglés) con un modelo cliente-servidor. RDBMS es un software o servicio utilizado para crear y administrar bases de datos basadas en un modelo relacional.</w:t>
      </w:r>
    </w:p>
    <w:p w14:paraId="2C0B5C97" w14:textId="43B3B85F" w:rsidR="00C275A6" w:rsidRPr="006D6A6F" w:rsidRDefault="00FA44A0" w:rsidP="00FA44A0">
      <w:pPr>
        <w:rPr>
          <w:rFonts w:cs="Times New Roman"/>
          <w:b/>
          <w:bCs/>
          <w:sz w:val="24"/>
          <w:szCs w:val="24"/>
        </w:rPr>
      </w:pPr>
      <w:r w:rsidRPr="006D6A6F">
        <w:rPr>
          <w:rFonts w:cs="Times New Roman"/>
          <w:b/>
          <w:bCs/>
          <w:sz w:val="24"/>
          <w:szCs w:val="24"/>
        </w:rPr>
        <w:t>BASE DE DATOS</w:t>
      </w:r>
    </w:p>
    <w:p w14:paraId="4D480C8E" w14:textId="77777777" w:rsidR="00C275A6" w:rsidRPr="006D6A6F" w:rsidRDefault="00C275A6" w:rsidP="00096B49">
      <w:pPr>
        <w:jc w:val="both"/>
        <w:rPr>
          <w:rFonts w:eastAsiaTheme="majorEastAsia" w:cs="Times New Roman"/>
          <w:sz w:val="24"/>
          <w:szCs w:val="24"/>
        </w:rPr>
      </w:pPr>
      <w:r w:rsidRPr="006D6A6F">
        <w:rPr>
          <w:rFonts w:eastAsiaTheme="majorEastAsia" w:cs="Times New Roman"/>
          <w:sz w:val="24"/>
          <w:szCs w:val="24"/>
        </w:rPr>
        <w:t>Una base de datos es simplemente una colección de datos estructurados. Imagina que te tomas una selfie: presionas un botón y capturas una imagen de ti mismo. Tu foto es información y la galería de tu teléfono es la base de datos. Una base de datos es un lugar en el que los datos son almacenados y organizados. La palabra «relacional» significa que los datos almacenados en el conjunto de datos son organizados en forma de tablas. Cada tabla se relaciona de alguna manera. Si el software no es compatible con el modelo de datos relacionales, simplemente se llama DBMS.</w:t>
      </w:r>
    </w:p>
    <w:p w14:paraId="48560214" w14:textId="642A5398" w:rsidR="00096B49" w:rsidRPr="006D6A6F" w:rsidRDefault="00FA44A0" w:rsidP="00FA44A0">
      <w:pPr>
        <w:rPr>
          <w:rFonts w:cs="Times New Roman"/>
          <w:b/>
          <w:bCs/>
          <w:sz w:val="24"/>
          <w:szCs w:val="24"/>
        </w:rPr>
      </w:pPr>
      <w:r w:rsidRPr="006D6A6F">
        <w:rPr>
          <w:rFonts w:cs="Times New Roman"/>
          <w:b/>
          <w:bCs/>
          <w:sz w:val="24"/>
          <w:szCs w:val="24"/>
        </w:rPr>
        <w:t>CÓDIGO ABIERTO</w:t>
      </w:r>
    </w:p>
    <w:p w14:paraId="2C4E5A46" w14:textId="77777777" w:rsidR="00096B49" w:rsidRPr="006D6A6F" w:rsidRDefault="00096B49" w:rsidP="009D5F39">
      <w:pPr>
        <w:rPr>
          <w:rFonts w:cs="Times New Roman"/>
          <w:sz w:val="24"/>
          <w:szCs w:val="24"/>
        </w:rPr>
      </w:pPr>
      <w:r w:rsidRPr="006D6A6F">
        <w:rPr>
          <w:rFonts w:cs="Times New Roman"/>
          <w:sz w:val="24"/>
          <w:szCs w:val="24"/>
        </w:rPr>
        <w:t xml:space="preserve">Código abierto significa que eres libre de usarlo y modificarlo. Cualquiera puede instalar el software. También puedes aprender y personalizar el código fuente para que se </w:t>
      </w:r>
      <w:r w:rsidRPr="006D6A6F">
        <w:rPr>
          <w:rFonts w:cs="Times New Roman"/>
          <w:sz w:val="24"/>
          <w:szCs w:val="24"/>
        </w:rPr>
        <w:lastRenderedPageBreak/>
        <w:t>adapte mejor a tus necesidades. Sin embargo, la GPL (licencia pública de GNU) determina lo que puedes hacer según las condiciones. La versión con licencia comercial está disponible si necesitas una propiedad más flexible y un soporte avanzado.</w:t>
      </w:r>
    </w:p>
    <w:p w14:paraId="6DDEA994" w14:textId="488BE1BD" w:rsidR="00096B49" w:rsidRPr="006D6A6F" w:rsidRDefault="00FA44A0" w:rsidP="00FA44A0">
      <w:pPr>
        <w:rPr>
          <w:rFonts w:cs="Times New Roman"/>
          <w:b/>
          <w:bCs/>
          <w:sz w:val="24"/>
          <w:szCs w:val="24"/>
        </w:rPr>
      </w:pPr>
      <w:r w:rsidRPr="006D6A6F">
        <w:rPr>
          <w:rFonts w:cs="Times New Roman"/>
          <w:b/>
          <w:bCs/>
          <w:sz w:val="24"/>
          <w:szCs w:val="24"/>
        </w:rPr>
        <w:t>MODELO CLIENTE-SERVIDOR</w:t>
      </w:r>
    </w:p>
    <w:p w14:paraId="40E532D9" w14:textId="2FD2B061" w:rsidR="00096B49" w:rsidRPr="006D6A6F" w:rsidRDefault="00096B49" w:rsidP="00096B49">
      <w:pPr>
        <w:jc w:val="both"/>
        <w:rPr>
          <w:rFonts w:cs="Times New Roman"/>
          <w:sz w:val="24"/>
          <w:szCs w:val="24"/>
        </w:rPr>
      </w:pPr>
      <w:r w:rsidRPr="006D6A6F">
        <w:rPr>
          <w:rFonts w:cs="Times New Roman"/>
          <w:sz w:val="24"/>
          <w:szCs w:val="24"/>
        </w:rPr>
        <w:t>Las computadoras que tienen instalado y ejecutan el software RDBMS se llaman clientes. Siempre que necesitan acceder a los datos, se conectan al servidor RDBMS. Esa es la parte «cliente-servidor».</w:t>
      </w:r>
    </w:p>
    <w:p w14:paraId="7E32A4EA" w14:textId="33DC91D0" w:rsidR="00096B49" w:rsidRPr="006D6A6F" w:rsidRDefault="00096B49" w:rsidP="00096B49">
      <w:pPr>
        <w:jc w:val="both"/>
        <w:rPr>
          <w:rFonts w:cs="Times New Roman"/>
          <w:sz w:val="24"/>
          <w:szCs w:val="24"/>
        </w:rPr>
      </w:pPr>
      <w:r w:rsidRPr="006D6A6F">
        <w:rPr>
          <w:rFonts w:cs="Times New Roman"/>
          <w:sz w:val="24"/>
          <w:szCs w:val="24"/>
        </w:rPr>
        <w:t>MySQL es una de las muchas opciones de software RDBMS. Suele pensarse que RDBMS y MySQL son lo mismo debido a la popularidad de MySQL. Para nombrar algunas aplicaciones web grandes como Facebook, Twitter, YouTube, Google y Yahoo!, todas usan MySQL para el almacenamiento de datos. Aunque inicialmente se creó para un uso limitado, ahora es compatible con muchas plataformas de computación importantes como Linux, macOS, Microsoft Windows y Ubuntu.</w:t>
      </w:r>
    </w:p>
    <w:p w14:paraId="482C082F" w14:textId="40C54E95" w:rsidR="00096B49" w:rsidRPr="006D6A6F" w:rsidRDefault="00096B49" w:rsidP="00096B49">
      <w:pPr>
        <w:pStyle w:val="Ttulo2"/>
        <w:numPr>
          <w:ilvl w:val="1"/>
          <w:numId w:val="1"/>
        </w:numPr>
        <w:rPr>
          <w:rFonts w:ascii="Times New Roman" w:hAnsi="Times New Roman" w:cs="Times New Roman"/>
          <w:b/>
          <w:bCs/>
          <w:color w:val="auto"/>
          <w:sz w:val="24"/>
          <w:szCs w:val="24"/>
        </w:rPr>
      </w:pPr>
      <w:bookmarkStart w:id="15" w:name="_Toc144045925"/>
      <w:r w:rsidRPr="006D6A6F">
        <w:rPr>
          <w:rFonts w:ascii="Times New Roman" w:hAnsi="Times New Roman" w:cs="Times New Roman"/>
          <w:b/>
          <w:bCs/>
          <w:color w:val="auto"/>
          <w:sz w:val="24"/>
          <w:szCs w:val="24"/>
        </w:rPr>
        <w:t>SQL</w:t>
      </w:r>
      <w:bookmarkEnd w:id="15"/>
    </w:p>
    <w:p w14:paraId="6C647FB2" w14:textId="2E417BDF" w:rsidR="00096B49" w:rsidRPr="006D6A6F" w:rsidRDefault="00096B49" w:rsidP="00096B49">
      <w:pPr>
        <w:ind w:firstLine="0"/>
        <w:jc w:val="both"/>
        <w:rPr>
          <w:rFonts w:cs="Times New Roman"/>
          <w:sz w:val="24"/>
          <w:szCs w:val="24"/>
        </w:rPr>
      </w:pPr>
      <w:r w:rsidRPr="006D6A6F">
        <w:rPr>
          <w:rFonts w:cs="Times New Roman"/>
          <w:sz w:val="24"/>
          <w:szCs w:val="24"/>
        </w:rPr>
        <w:t xml:space="preserve">MySQL y SQL no son lo mismo. Ten en cuenta que MySQL es una de las marcas más populares de software RDBMS, que implementa un modelo cliente-servidor. Entonces, ¿cómo se comunican el cliente y el servidor en un entorno RDBMS? Utilizan un lenguaje específico del dominio: lenguaje de consulta estructurado (SQL, </w:t>
      </w:r>
      <w:r w:rsidRPr="00B34750">
        <w:rPr>
          <w:rFonts w:cs="Times New Roman"/>
          <w:i/>
          <w:iCs/>
          <w:sz w:val="24"/>
          <w:szCs w:val="24"/>
        </w:rPr>
        <w:t>Structured Query Language</w:t>
      </w:r>
      <w:r w:rsidRPr="006D6A6F">
        <w:rPr>
          <w:rFonts w:cs="Times New Roman"/>
          <w:sz w:val="24"/>
          <w:szCs w:val="24"/>
        </w:rPr>
        <w:t>). Cuando veas otros nombres que contienen SQL, como PostgreSQL y el servidor Microsoft SQL, es muy probable que sean marcas que también utilizan la sintaxis SQL. El software RDBMS a menudo se escribe en otros lenguajes de programación, pero siempre usa SQL como lenguaje principal para interactuar con la base de datos. MySQL como tal está escrito en C y C ++. Pasa como con los países sudamericanos, todos son geográficamente diferentes y tienen historias diferentes, pero todos hablan principalmente español.</w:t>
      </w:r>
    </w:p>
    <w:p w14:paraId="52CA6797" w14:textId="11BE274E" w:rsidR="00096B49" w:rsidRPr="006D6A6F" w:rsidRDefault="00096B49" w:rsidP="00096B49">
      <w:pPr>
        <w:ind w:firstLine="0"/>
        <w:jc w:val="both"/>
        <w:rPr>
          <w:rFonts w:cs="Times New Roman"/>
          <w:sz w:val="24"/>
          <w:szCs w:val="24"/>
        </w:rPr>
      </w:pPr>
      <w:r w:rsidRPr="006D6A6F">
        <w:rPr>
          <w:rFonts w:cs="Times New Roman"/>
          <w:sz w:val="24"/>
          <w:szCs w:val="24"/>
        </w:rPr>
        <w:lastRenderedPageBreak/>
        <w:t>SQL le dice al servidor qué hacer con los datos. Es similar a tu contraseña o código de WordPress. Lo ingresas en el sistema para obtener acceso al área del panel de control. En este caso, las declaraciones de SQL pueden indicarle al servidor que realice ciertas operaciones:</w:t>
      </w:r>
    </w:p>
    <w:p w14:paraId="39F500BF" w14:textId="77777777" w:rsidR="00096B49" w:rsidRPr="006D6A6F" w:rsidRDefault="00096B49" w:rsidP="00096B49">
      <w:pPr>
        <w:pStyle w:val="Prrafodelista"/>
        <w:numPr>
          <w:ilvl w:val="0"/>
          <w:numId w:val="18"/>
        </w:numPr>
        <w:jc w:val="both"/>
        <w:rPr>
          <w:rFonts w:cs="Times New Roman"/>
          <w:sz w:val="24"/>
          <w:szCs w:val="24"/>
        </w:rPr>
      </w:pPr>
      <w:r w:rsidRPr="006D6A6F">
        <w:rPr>
          <w:rFonts w:cs="Times New Roman"/>
          <w:b/>
          <w:bCs/>
          <w:sz w:val="24"/>
          <w:szCs w:val="24"/>
        </w:rPr>
        <w:t>Consulta de datos:</w:t>
      </w:r>
      <w:r w:rsidRPr="006D6A6F">
        <w:rPr>
          <w:rFonts w:cs="Times New Roman"/>
          <w:sz w:val="24"/>
          <w:szCs w:val="24"/>
        </w:rPr>
        <w:t xml:space="preserve"> solicitar información específica de la base de datos existente.</w:t>
      </w:r>
    </w:p>
    <w:p w14:paraId="072A60A7" w14:textId="77777777" w:rsidR="00096B49" w:rsidRPr="006D6A6F" w:rsidRDefault="00096B49" w:rsidP="00096B49">
      <w:pPr>
        <w:pStyle w:val="Prrafodelista"/>
        <w:numPr>
          <w:ilvl w:val="0"/>
          <w:numId w:val="18"/>
        </w:numPr>
        <w:jc w:val="both"/>
        <w:rPr>
          <w:rFonts w:cs="Times New Roman"/>
          <w:sz w:val="24"/>
          <w:szCs w:val="24"/>
        </w:rPr>
      </w:pPr>
      <w:r w:rsidRPr="006D6A6F">
        <w:rPr>
          <w:rFonts w:cs="Times New Roman"/>
          <w:b/>
          <w:bCs/>
          <w:sz w:val="24"/>
          <w:szCs w:val="24"/>
        </w:rPr>
        <w:t>Manipulación de datos:</w:t>
      </w:r>
      <w:r w:rsidRPr="006D6A6F">
        <w:rPr>
          <w:rFonts w:cs="Times New Roman"/>
          <w:sz w:val="24"/>
          <w:szCs w:val="24"/>
        </w:rPr>
        <w:t xml:space="preserve"> agregar, eliminar, cambiar, ordenar y otras operaciones para modificar los datos, los valores o los elementos visuales.</w:t>
      </w:r>
    </w:p>
    <w:p w14:paraId="7FCAA228" w14:textId="77777777" w:rsidR="00096B49" w:rsidRPr="006D6A6F" w:rsidRDefault="00096B49" w:rsidP="00096B49">
      <w:pPr>
        <w:pStyle w:val="Prrafodelista"/>
        <w:numPr>
          <w:ilvl w:val="0"/>
          <w:numId w:val="18"/>
        </w:numPr>
        <w:jc w:val="both"/>
        <w:rPr>
          <w:rFonts w:cs="Times New Roman"/>
          <w:sz w:val="24"/>
          <w:szCs w:val="24"/>
        </w:rPr>
      </w:pPr>
      <w:r w:rsidRPr="006D6A6F">
        <w:rPr>
          <w:rFonts w:cs="Times New Roman"/>
          <w:b/>
          <w:bCs/>
          <w:sz w:val="24"/>
          <w:szCs w:val="24"/>
        </w:rPr>
        <w:t>Identidad de datos:</w:t>
      </w:r>
      <w:r w:rsidRPr="006D6A6F">
        <w:rPr>
          <w:rFonts w:cs="Times New Roman"/>
          <w:sz w:val="24"/>
          <w:szCs w:val="24"/>
        </w:rPr>
        <w:t xml:space="preserve"> definir tipos de datos, por ejemplo, cambiar datos numéricos a números enteros. Esto también incluye la definición de un esquema o la relación de cada tabla en la base de datos.</w:t>
      </w:r>
    </w:p>
    <w:p w14:paraId="1904EE2D" w14:textId="0DDED90A" w:rsidR="000F64F1" w:rsidRPr="006D6A6F" w:rsidRDefault="00096B49" w:rsidP="000F64F1">
      <w:pPr>
        <w:pStyle w:val="Prrafodelista"/>
        <w:numPr>
          <w:ilvl w:val="0"/>
          <w:numId w:val="18"/>
        </w:numPr>
        <w:jc w:val="both"/>
        <w:rPr>
          <w:rFonts w:cs="Times New Roman"/>
          <w:sz w:val="24"/>
          <w:szCs w:val="24"/>
        </w:rPr>
      </w:pPr>
      <w:r w:rsidRPr="006D6A6F">
        <w:rPr>
          <w:rFonts w:cs="Times New Roman"/>
          <w:b/>
          <w:bCs/>
          <w:sz w:val="24"/>
          <w:szCs w:val="24"/>
        </w:rPr>
        <w:t>Control de acceso a los datos:</w:t>
      </w:r>
      <w:r w:rsidRPr="006D6A6F">
        <w:rPr>
          <w:rFonts w:cs="Times New Roman"/>
          <w:sz w:val="24"/>
          <w:szCs w:val="24"/>
        </w:rPr>
        <w:t xml:space="preserve"> proporcionar técnicas de seguridad para proteger los datos, lo que incluye decidir quién puede ver o usar cualquier información almacenada en la base de datos.</w:t>
      </w:r>
    </w:p>
    <w:p w14:paraId="27985765" w14:textId="2DCF6D98" w:rsidR="00096B49" w:rsidRPr="006D6A6F" w:rsidRDefault="00FA44A0" w:rsidP="00FA44A0">
      <w:pPr>
        <w:rPr>
          <w:rFonts w:cs="Times New Roman"/>
          <w:b/>
          <w:bCs/>
          <w:sz w:val="24"/>
          <w:szCs w:val="24"/>
        </w:rPr>
      </w:pPr>
      <w:r w:rsidRPr="006D6A6F">
        <w:rPr>
          <w:rFonts w:cs="Times New Roman"/>
          <w:b/>
          <w:bCs/>
          <w:sz w:val="24"/>
          <w:szCs w:val="24"/>
        </w:rPr>
        <w:t>¿CÓMO FUNCIONA MYSQL?</w:t>
      </w:r>
    </w:p>
    <w:p w14:paraId="5AC8398D" w14:textId="5F3E4DFB" w:rsidR="000F64F1" w:rsidRPr="006D6A6F" w:rsidRDefault="000F64F1" w:rsidP="000F64F1">
      <w:pPr>
        <w:jc w:val="center"/>
        <w:rPr>
          <w:rFonts w:cs="Times New Roman"/>
          <w:sz w:val="24"/>
          <w:szCs w:val="24"/>
        </w:rPr>
      </w:pPr>
      <w:r w:rsidRPr="006D6A6F">
        <w:rPr>
          <w:rFonts w:cs="Times New Roman"/>
          <w:noProof/>
          <w:sz w:val="24"/>
          <w:szCs w:val="24"/>
        </w:rPr>
        <w:drawing>
          <wp:inline distT="0" distB="0" distL="0" distR="0" wp14:anchorId="1AA0E1DB" wp14:editId="60F983B3">
            <wp:extent cx="3086194" cy="9003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178" cy="909074"/>
                    </a:xfrm>
                    <a:prstGeom prst="rect">
                      <a:avLst/>
                    </a:prstGeom>
                    <a:noFill/>
                  </pic:spPr>
                </pic:pic>
              </a:graphicData>
            </a:graphic>
          </wp:inline>
        </w:drawing>
      </w:r>
    </w:p>
    <w:p w14:paraId="16B0E9BF" w14:textId="48A57477" w:rsidR="000F64F1" w:rsidRPr="006D6A6F" w:rsidRDefault="000F64F1" w:rsidP="000F64F1">
      <w:pPr>
        <w:jc w:val="both"/>
        <w:rPr>
          <w:rFonts w:cs="Times New Roman"/>
          <w:sz w:val="24"/>
          <w:szCs w:val="24"/>
        </w:rPr>
      </w:pPr>
      <w:r w:rsidRPr="006D6A6F">
        <w:rPr>
          <w:rFonts w:cs="Times New Roman"/>
          <w:sz w:val="24"/>
          <w:szCs w:val="24"/>
        </w:rPr>
        <w:t>La imagen explica la estructura básica cliente-servidor. Uno o más dispositivos (clientes) se conectan a un servidor a través de una red específica. Cada cliente puede realizar una solicitud desde la interfaz gráfica de usuario (GUI) en sus pantallas, y el servidor producirá el output deseado, siempre que ambas partes entiendan la instrucción. Sin meternos demasiado a fondo en temas técnicos, los procesos principales que tienen lugar en un entorno MySQL son los mismos, y son:</w:t>
      </w:r>
    </w:p>
    <w:p w14:paraId="1C04128A" w14:textId="77777777" w:rsidR="000F64F1" w:rsidRPr="006D6A6F" w:rsidRDefault="000F64F1" w:rsidP="000F64F1">
      <w:pPr>
        <w:pStyle w:val="Prrafodelista"/>
        <w:numPr>
          <w:ilvl w:val="0"/>
          <w:numId w:val="19"/>
        </w:numPr>
        <w:jc w:val="both"/>
        <w:rPr>
          <w:rFonts w:cs="Times New Roman"/>
          <w:sz w:val="24"/>
          <w:szCs w:val="24"/>
        </w:rPr>
      </w:pPr>
      <w:r w:rsidRPr="006D6A6F">
        <w:rPr>
          <w:rFonts w:cs="Times New Roman"/>
          <w:sz w:val="24"/>
          <w:szCs w:val="24"/>
        </w:rPr>
        <w:t>MySQL crea una base de datos para almacenar y manipular datos, definiendo la relación de cada tabla.</w:t>
      </w:r>
    </w:p>
    <w:p w14:paraId="6347FCEA" w14:textId="77777777" w:rsidR="000F64F1" w:rsidRPr="006D6A6F" w:rsidRDefault="000F64F1" w:rsidP="000F64F1">
      <w:pPr>
        <w:pStyle w:val="Prrafodelista"/>
        <w:numPr>
          <w:ilvl w:val="0"/>
          <w:numId w:val="19"/>
        </w:numPr>
        <w:jc w:val="both"/>
        <w:rPr>
          <w:rFonts w:cs="Times New Roman"/>
          <w:sz w:val="24"/>
          <w:szCs w:val="24"/>
        </w:rPr>
      </w:pPr>
      <w:r w:rsidRPr="006D6A6F">
        <w:rPr>
          <w:rFonts w:cs="Times New Roman"/>
          <w:sz w:val="24"/>
          <w:szCs w:val="24"/>
        </w:rPr>
        <w:lastRenderedPageBreak/>
        <w:t>Los clientes pueden realizar solicitudes escribiendo instrucciones SQL específicas en MySQL.</w:t>
      </w:r>
    </w:p>
    <w:p w14:paraId="41A0F55B" w14:textId="3D3677A0" w:rsidR="000F64F1" w:rsidRPr="006D6A6F" w:rsidRDefault="000F64F1" w:rsidP="000F64F1">
      <w:pPr>
        <w:pStyle w:val="Prrafodelista"/>
        <w:numPr>
          <w:ilvl w:val="0"/>
          <w:numId w:val="19"/>
        </w:numPr>
        <w:jc w:val="both"/>
        <w:rPr>
          <w:rFonts w:cs="Times New Roman"/>
          <w:sz w:val="24"/>
          <w:szCs w:val="24"/>
        </w:rPr>
      </w:pPr>
      <w:r w:rsidRPr="006D6A6F">
        <w:rPr>
          <w:rFonts w:cs="Times New Roman"/>
          <w:sz w:val="24"/>
          <w:szCs w:val="24"/>
        </w:rPr>
        <w:t>La aplicación del servidor responderá con la información solicitada y esta aparecerá frente a los clientes.</w:t>
      </w:r>
    </w:p>
    <w:p w14:paraId="6D980F7C" w14:textId="24EF2964" w:rsidR="000F64F1" w:rsidRPr="006D6A6F" w:rsidRDefault="000F64F1" w:rsidP="000F64F1">
      <w:pPr>
        <w:jc w:val="both"/>
        <w:rPr>
          <w:rFonts w:cs="Times New Roman"/>
          <w:sz w:val="24"/>
          <w:szCs w:val="24"/>
        </w:rPr>
      </w:pPr>
      <w:r w:rsidRPr="006D6A6F">
        <w:rPr>
          <w:rFonts w:cs="Times New Roman"/>
          <w:sz w:val="24"/>
          <w:szCs w:val="24"/>
        </w:rPr>
        <w:t xml:space="preserve">Y eso es prácticamente todo. Desde el lado de los clientes, generalmente enfatizan qué GUI de MySQL usar. Cuanto más ligera y fácil de usar sea la GUI, más rápidas y fáciles serán sus actividades de administración de datos. Algunas de las GUI de MySQL más populares son MySQL WorkBench, SequelPro, DBVisualizer y Navicat DB Admin Tool. Algunas de ellas son gratuitas, mientras que otras son comerciales, otras son exclusivamente para macOS y otras son compatibles con los principales sistemas operativos. Los clientes deben elegir la GUI en función de sus necesidades. Para la administración de bases de datos web, incluido un sitio de WordPress, la opción más obvia es </w:t>
      </w:r>
      <w:r w:rsidRPr="006D6A6F">
        <w:rPr>
          <w:rFonts w:cs="Times New Roman"/>
          <w:b/>
          <w:bCs/>
          <w:sz w:val="24"/>
          <w:szCs w:val="24"/>
        </w:rPr>
        <w:t>phpMyAdmin</w:t>
      </w:r>
      <w:r w:rsidRPr="006D6A6F">
        <w:rPr>
          <w:rFonts w:cs="Times New Roman"/>
          <w:sz w:val="24"/>
          <w:szCs w:val="24"/>
        </w:rPr>
        <w:t>.</w:t>
      </w:r>
    </w:p>
    <w:p w14:paraId="39546818" w14:textId="34CAF257" w:rsidR="000F64F1" w:rsidRPr="006D6A6F" w:rsidRDefault="00FA44A0" w:rsidP="00FA44A0">
      <w:pPr>
        <w:rPr>
          <w:rFonts w:cs="Times New Roman"/>
          <w:b/>
          <w:bCs/>
          <w:color w:val="2F5496" w:themeColor="accent1" w:themeShade="BF"/>
          <w:sz w:val="24"/>
          <w:szCs w:val="24"/>
        </w:rPr>
      </w:pPr>
      <w:r w:rsidRPr="006D6A6F">
        <w:rPr>
          <w:rFonts w:cs="Times New Roman"/>
          <w:b/>
          <w:bCs/>
          <w:sz w:val="24"/>
          <w:szCs w:val="24"/>
        </w:rPr>
        <w:t>¿POR QUÉ MYSQL ES TAN POPULAR?</w:t>
      </w:r>
    </w:p>
    <w:p w14:paraId="3AC102D2" w14:textId="77777777" w:rsidR="000F64F1" w:rsidRPr="006D6A6F" w:rsidRDefault="000F64F1" w:rsidP="000F64F1">
      <w:pPr>
        <w:jc w:val="both"/>
        <w:rPr>
          <w:rFonts w:cs="Times New Roman"/>
          <w:sz w:val="24"/>
          <w:szCs w:val="24"/>
        </w:rPr>
      </w:pPr>
      <w:r w:rsidRPr="006D6A6F">
        <w:rPr>
          <w:rFonts w:cs="Times New Roman"/>
          <w:sz w:val="24"/>
          <w:szCs w:val="24"/>
        </w:rPr>
        <w:t xml:space="preserve">MySQL no es el único (R)DBMS que hay en el mercado, pero es uno de los más populares y solo está por detrás de Oracle </w:t>
      </w:r>
      <w:r w:rsidRPr="00B34750">
        <w:rPr>
          <w:rFonts w:cs="Times New Roman"/>
          <w:i/>
          <w:iCs/>
          <w:sz w:val="24"/>
          <w:szCs w:val="24"/>
        </w:rPr>
        <w:t>Database</w:t>
      </w:r>
      <w:r w:rsidRPr="006D6A6F">
        <w:rPr>
          <w:rFonts w:cs="Times New Roman"/>
          <w:sz w:val="24"/>
          <w:szCs w:val="24"/>
        </w:rPr>
        <w:t xml:space="preserve"> cuando se califica utilizando parámetros críticos como la cantidad de menciones en los resultados de búsqueda, los perfiles profesionales en LinkedIn y la frecuencia de discusiones técnicas en foros de internet. El hecho de que muchos de los principales gigantes de la tecnología confíen en él refuerza aún más esta merecida posición. ¿Por qué? Aquí están las razones:</w:t>
      </w:r>
    </w:p>
    <w:p w14:paraId="16F5862D" w14:textId="77777777" w:rsidR="000F64F1" w:rsidRPr="006D6A6F" w:rsidRDefault="000F64F1" w:rsidP="000F64F1">
      <w:pPr>
        <w:jc w:val="both"/>
        <w:rPr>
          <w:rFonts w:cs="Times New Roman"/>
          <w:b/>
          <w:bCs/>
          <w:sz w:val="24"/>
          <w:szCs w:val="24"/>
        </w:rPr>
      </w:pPr>
      <w:r w:rsidRPr="006D6A6F">
        <w:rPr>
          <w:rFonts w:cs="Times New Roman"/>
          <w:b/>
          <w:bCs/>
          <w:sz w:val="24"/>
          <w:szCs w:val="24"/>
        </w:rPr>
        <w:t>Flexible y fácil de usar</w:t>
      </w:r>
    </w:p>
    <w:p w14:paraId="1B48F5B6" w14:textId="2F0A00E4" w:rsidR="000F64F1" w:rsidRPr="006D6A6F" w:rsidRDefault="000F64F1" w:rsidP="000F64F1">
      <w:pPr>
        <w:jc w:val="both"/>
        <w:rPr>
          <w:rFonts w:cs="Times New Roman"/>
          <w:sz w:val="24"/>
          <w:szCs w:val="24"/>
        </w:rPr>
      </w:pPr>
      <w:r w:rsidRPr="006D6A6F">
        <w:rPr>
          <w:rFonts w:cs="Times New Roman"/>
          <w:sz w:val="24"/>
          <w:szCs w:val="24"/>
        </w:rPr>
        <w:t>Puedes modificar el código fuente para satisfacer tus propias expectativas, y no tienes que pagar nada por este nivel de libertad, incluidas las opciones de actualización a la versión comercial avanzada. El proceso de instalación es relativamente simple y no debería durar más de 30 minutos.</w:t>
      </w:r>
    </w:p>
    <w:p w14:paraId="59070981" w14:textId="77777777" w:rsidR="000F64F1" w:rsidRPr="006D6A6F" w:rsidRDefault="000F64F1" w:rsidP="000F64F1">
      <w:pPr>
        <w:jc w:val="both"/>
        <w:rPr>
          <w:rFonts w:cs="Times New Roman"/>
          <w:b/>
          <w:bCs/>
          <w:sz w:val="24"/>
          <w:szCs w:val="24"/>
        </w:rPr>
      </w:pPr>
      <w:r w:rsidRPr="006D6A6F">
        <w:rPr>
          <w:rFonts w:cs="Times New Roman"/>
          <w:b/>
          <w:bCs/>
          <w:sz w:val="24"/>
          <w:szCs w:val="24"/>
        </w:rPr>
        <w:lastRenderedPageBreak/>
        <w:t>Alto rendimiento</w:t>
      </w:r>
    </w:p>
    <w:p w14:paraId="0B75D677" w14:textId="7058C974" w:rsidR="000F64F1" w:rsidRPr="006D6A6F" w:rsidRDefault="000F64F1" w:rsidP="000F64F1">
      <w:pPr>
        <w:jc w:val="both"/>
        <w:rPr>
          <w:rFonts w:cs="Times New Roman"/>
          <w:sz w:val="24"/>
          <w:szCs w:val="24"/>
        </w:rPr>
      </w:pPr>
      <w:r w:rsidRPr="006D6A6F">
        <w:rPr>
          <w:rFonts w:cs="Times New Roman"/>
          <w:sz w:val="24"/>
          <w:szCs w:val="24"/>
        </w:rPr>
        <w:t>Un amplio compendio de servidores de clúster respalda a MySQL. Ya sea que estés almacenando enormes cantidades de datos de e-Commerce grandes o realizando actividades intensas de inteligencia de negocios, MySQL puede ayudarte sin problemas con una velocidad óptima.</w:t>
      </w:r>
    </w:p>
    <w:p w14:paraId="42B138EB" w14:textId="77777777" w:rsidR="000F64F1" w:rsidRPr="006D6A6F" w:rsidRDefault="000F64F1" w:rsidP="000F64F1">
      <w:pPr>
        <w:jc w:val="both"/>
        <w:rPr>
          <w:rFonts w:cs="Times New Roman"/>
          <w:b/>
          <w:bCs/>
          <w:sz w:val="24"/>
          <w:szCs w:val="24"/>
        </w:rPr>
      </w:pPr>
      <w:r w:rsidRPr="006D6A6F">
        <w:rPr>
          <w:rFonts w:cs="Times New Roman"/>
          <w:b/>
          <w:bCs/>
          <w:sz w:val="24"/>
          <w:szCs w:val="24"/>
        </w:rPr>
        <w:t>Un estándar de la industria</w:t>
      </w:r>
    </w:p>
    <w:p w14:paraId="1BA7961C" w14:textId="19355BA8" w:rsidR="000F64F1" w:rsidRPr="006D6A6F" w:rsidRDefault="000F64F1" w:rsidP="000F64F1">
      <w:pPr>
        <w:jc w:val="both"/>
        <w:rPr>
          <w:rFonts w:cs="Times New Roman"/>
          <w:sz w:val="24"/>
          <w:szCs w:val="24"/>
        </w:rPr>
      </w:pPr>
      <w:r w:rsidRPr="006D6A6F">
        <w:rPr>
          <w:rFonts w:cs="Times New Roman"/>
          <w:sz w:val="24"/>
          <w:szCs w:val="24"/>
        </w:rPr>
        <w:t>Las industrias han estado usando MySQL durante años, lo que significa que hay abundantes recursos para desarrolladores calificados. Los usuarios de MySQL pueden esperar un rápido desarrollo del software y trabajadores freelance expertos dispuestos a trabajar.</w:t>
      </w:r>
    </w:p>
    <w:p w14:paraId="07365FD4" w14:textId="77777777" w:rsidR="000F64F1" w:rsidRPr="006D6A6F" w:rsidRDefault="000F64F1" w:rsidP="000F64F1">
      <w:pPr>
        <w:jc w:val="both"/>
        <w:rPr>
          <w:rFonts w:cs="Times New Roman"/>
          <w:b/>
          <w:bCs/>
          <w:sz w:val="24"/>
          <w:szCs w:val="24"/>
        </w:rPr>
      </w:pPr>
      <w:r w:rsidRPr="006D6A6F">
        <w:rPr>
          <w:rFonts w:cs="Times New Roman"/>
          <w:b/>
          <w:bCs/>
          <w:sz w:val="24"/>
          <w:szCs w:val="24"/>
        </w:rPr>
        <w:t>Seguro</w:t>
      </w:r>
    </w:p>
    <w:p w14:paraId="3503C982" w14:textId="178C042E" w:rsidR="000F64F1" w:rsidRPr="006D6A6F" w:rsidRDefault="000F64F1" w:rsidP="000F64F1">
      <w:pPr>
        <w:jc w:val="both"/>
        <w:rPr>
          <w:rFonts w:cs="Times New Roman"/>
          <w:sz w:val="24"/>
          <w:szCs w:val="24"/>
        </w:rPr>
      </w:pPr>
      <w:r w:rsidRPr="006D6A6F">
        <w:rPr>
          <w:rFonts w:cs="Times New Roman"/>
          <w:sz w:val="24"/>
          <w:szCs w:val="24"/>
        </w:rPr>
        <w:t xml:space="preserve">Tus datos deberían ser la principal preocupación al elegir el software RDBMS correcto. Con su sistema de privilegios de acceso y la administración de cuentas de usuario, MySQL establece un alto estándar de seguridad. La verificación basada en el host y el cifrado de contraseña están disponibles </w:t>
      </w:r>
      <w:sdt>
        <w:sdtPr>
          <w:rPr>
            <w:rFonts w:cs="Times New Roman"/>
            <w:sz w:val="24"/>
            <w:szCs w:val="24"/>
          </w:rPr>
          <w:id w:val="-744407819"/>
          <w:citation/>
        </w:sdtPr>
        <w:sdtContent>
          <w:r w:rsidRPr="006D6A6F">
            <w:rPr>
              <w:rFonts w:cs="Times New Roman"/>
              <w:sz w:val="24"/>
              <w:szCs w:val="24"/>
            </w:rPr>
            <w:fldChar w:fldCharType="begin"/>
          </w:r>
          <w:r w:rsidRPr="006D6A6F">
            <w:rPr>
              <w:rFonts w:cs="Times New Roman"/>
              <w:sz w:val="24"/>
              <w:szCs w:val="24"/>
              <w:lang w:val="es-MX"/>
            </w:rPr>
            <w:instrText xml:space="preserve"> CITATION Gus23 \l 2058 </w:instrText>
          </w:r>
          <w:r w:rsidRPr="006D6A6F">
            <w:rPr>
              <w:rFonts w:cs="Times New Roman"/>
              <w:sz w:val="24"/>
              <w:szCs w:val="24"/>
            </w:rPr>
            <w:fldChar w:fldCharType="separate"/>
          </w:r>
          <w:r w:rsidR="004833B8" w:rsidRPr="006D6A6F">
            <w:rPr>
              <w:rFonts w:cs="Times New Roman"/>
              <w:noProof/>
              <w:sz w:val="24"/>
              <w:szCs w:val="24"/>
              <w:lang w:val="es-MX"/>
            </w:rPr>
            <w:t>(B, 2023)</w:t>
          </w:r>
          <w:r w:rsidRPr="006D6A6F">
            <w:rPr>
              <w:rFonts w:cs="Times New Roman"/>
              <w:sz w:val="24"/>
              <w:szCs w:val="24"/>
            </w:rPr>
            <w:fldChar w:fldCharType="end"/>
          </w:r>
        </w:sdtContent>
      </w:sdt>
      <w:r w:rsidRPr="006D6A6F">
        <w:rPr>
          <w:rFonts w:cs="Times New Roman"/>
          <w:sz w:val="24"/>
          <w:szCs w:val="24"/>
        </w:rPr>
        <w:t>.</w:t>
      </w:r>
    </w:p>
    <w:p w14:paraId="1C872BFE" w14:textId="22504276" w:rsidR="00FA44A0" w:rsidRPr="006D6A6F" w:rsidRDefault="00FA44A0" w:rsidP="00FA44A0">
      <w:pPr>
        <w:pStyle w:val="Ttulo2"/>
        <w:numPr>
          <w:ilvl w:val="1"/>
          <w:numId w:val="1"/>
        </w:numPr>
        <w:rPr>
          <w:rFonts w:ascii="Times New Roman" w:hAnsi="Times New Roman" w:cs="Times New Roman"/>
          <w:b/>
          <w:bCs/>
          <w:color w:val="auto"/>
          <w:sz w:val="24"/>
          <w:szCs w:val="24"/>
        </w:rPr>
      </w:pPr>
      <w:bookmarkStart w:id="16" w:name="_Toc144045926"/>
      <w:r w:rsidRPr="006D6A6F">
        <w:rPr>
          <w:rFonts w:ascii="Times New Roman" w:hAnsi="Times New Roman" w:cs="Times New Roman"/>
          <w:b/>
          <w:bCs/>
          <w:color w:val="auto"/>
          <w:sz w:val="24"/>
          <w:szCs w:val="24"/>
        </w:rPr>
        <w:t>PhpMyAdmin</w:t>
      </w:r>
      <w:bookmarkEnd w:id="16"/>
    </w:p>
    <w:p w14:paraId="130CA877" w14:textId="7B63070F" w:rsidR="00FA44A0" w:rsidRPr="006D6A6F" w:rsidRDefault="00FA44A0" w:rsidP="00FA44A0">
      <w:pPr>
        <w:jc w:val="both"/>
        <w:rPr>
          <w:rFonts w:cs="Times New Roman"/>
          <w:sz w:val="24"/>
          <w:szCs w:val="24"/>
        </w:rPr>
      </w:pPr>
      <w:r w:rsidRPr="006D6A6F">
        <w:rPr>
          <w:rFonts w:cs="Times New Roman"/>
          <w:sz w:val="24"/>
          <w:szCs w:val="24"/>
        </w:rPr>
        <w:t>PhpMyAdmin es una aplicación web que sirve para administrar bases de datos MySQL de forma sencilla y con una interfaz amistosa. Se trata de un software muy popular basado en PHP. La ventaja de usar una aplicación web es que nos permite conectarnos con servidores remotos, a los cuales no siempre se puede acceder usando programas de interfaz gráfica.</w:t>
      </w:r>
    </w:p>
    <w:p w14:paraId="2112B2AD" w14:textId="10688324" w:rsidR="00FA44A0" w:rsidRPr="006D6A6F" w:rsidRDefault="00FA44A0" w:rsidP="00FA44A0">
      <w:pPr>
        <w:jc w:val="both"/>
        <w:rPr>
          <w:rFonts w:cs="Times New Roman"/>
          <w:sz w:val="24"/>
          <w:szCs w:val="24"/>
        </w:rPr>
      </w:pPr>
      <w:r w:rsidRPr="006D6A6F">
        <w:rPr>
          <w:rFonts w:cs="Times New Roman"/>
          <w:sz w:val="24"/>
          <w:szCs w:val="24"/>
        </w:rPr>
        <w:t>Para usar phpMyAdmin simplemente necesitas subir el conjunto de archivos PHP que componen la aplicación a un servidor web, configurar con los datos de acceso a MySQL y empezar a administrar las bases de datos. Con phpMyAdmin puedes hacer todo tipo de operaciones, desde la creación y borrado de bases de datos a la administración de las tablas (crear, modificar y eliminar) y, por supuesto, de sus propios datos.</w:t>
      </w:r>
    </w:p>
    <w:p w14:paraId="147BC4EA" w14:textId="73A523D4" w:rsidR="00FA44A0" w:rsidRPr="006D6A6F" w:rsidRDefault="009D5F39" w:rsidP="00FA44A0">
      <w:pPr>
        <w:jc w:val="both"/>
        <w:rPr>
          <w:rFonts w:cs="Times New Roman"/>
          <w:b/>
          <w:bCs/>
          <w:sz w:val="24"/>
          <w:szCs w:val="24"/>
        </w:rPr>
      </w:pPr>
      <w:r w:rsidRPr="006D6A6F">
        <w:rPr>
          <w:rFonts w:cs="Times New Roman"/>
          <w:b/>
          <w:bCs/>
          <w:sz w:val="24"/>
          <w:szCs w:val="24"/>
        </w:rPr>
        <w:lastRenderedPageBreak/>
        <w:t>CÓMO OBTENER PHPMYADMIN</w:t>
      </w:r>
    </w:p>
    <w:p w14:paraId="1C04742E" w14:textId="1CCF21CB" w:rsidR="009D5F39" w:rsidRPr="006D6A6F" w:rsidRDefault="009D5F39" w:rsidP="009D5F39">
      <w:pPr>
        <w:jc w:val="both"/>
        <w:rPr>
          <w:rFonts w:cs="Times New Roman"/>
          <w:sz w:val="24"/>
          <w:szCs w:val="24"/>
        </w:rPr>
      </w:pPr>
      <w:r w:rsidRPr="006D6A6F">
        <w:rPr>
          <w:rFonts w:cs="Times New Roman"/>
          <w:sz w:val="24"/>
          <w:szCs w:val="24"/>
        </w:rPr>
        <w:t>El software es completamente gratuito y lo puedes obtener de phpmyadmin.net. Subirlo a un servidor web es perfectamente viable. La única precaución consiste en mantener el programa actualizado, para asegurarse que siempre se ejecuta la versión más nueva, que nos permita disponer de todos los parches de seguridad.</w:t>
      </w:r>
    </w:p>
    <w:p w14:paraId="2E895340" w14:textId="515029DC" w:rsidR="009D5F39" w:rsidRPr="006D6A6F" w:rsidRDefault="009D5F39" w:rsidP="009D5F39">
      <w:pPr>
        <w:jc w:val="both"/>
        <w:rPr>
          <w:rFonts w:cs="Times New Roman"/>
          <w:sz w:val="24"/>
          <w:szCs w:val="24"/>
        </w:rPr>
      </w:pPr>
      <w:r w:rsidRPr="006D6A6F">
        <w:rPr>
          <w:rFonts w:cs="Times New Roman"/>
          <w:sz w:val="24"/>
          <w:szCs w:val="24"/>
        </w:rPr>
        <w:t xml:space="preserve">Instalarlo no es difícil, pero sí representa un trabajo mantenerlo al día. Este punto es crítico, dado que phpMyAdmin hace uso de un recurso extremadamente sensible, como es la base de datos. Sin embargo, todo este proceso te lo puedes ahorrar gracias a los alojamientos de </w:t>
      </w:r>
      <w:r w:rsidRPr="00B34750">
        <w:rPr>
          <w:rFonts w:cs="Times New Roman"/>
          <w:i/>
          <w:iCs/>
          <w:sz w:val="24"/>
          <w:szCs w:val="24"/>
        </w:rPr>
        <w:t>Arsys</w:t>
      </w:r>
      <w:r w:rsidRPr="006D6A6F">
        <w:rPr>
          <w:rFonts w:cs="Times New Roman"/>
          <w:sz w:val="24"/>
          <w:szCs w:val="24"/>
        </w:rPr>
        <w:t>, donde tienes phpMyAdmin disponible.</w:t>
      </w:r>
    </w:p>
    <w:p w14:paraId="215C76D3" w14:textId="0B62B0D8" w:rsidR="009D5F39" w:rsidRPr="006D6A6F" w:rsidRDefault="009D5F39" w:rsidP="009D5F39">
      <w:pPr>
        <w:jc w:val="both"/>
        <w:rPr>
          <w:rFonts w:cs="Times New Roman"/>
          <w:sz w:val="24"/>
          <w:szCs w:val="24"/>
        </w:rPr>
      </w:pPr>
      <w:r w:rsidRPr="006D6A6F">
        <w:rPr>
          <w:rFonts w:cs="Times New Roman"/>
          <w:sz w:val="24"/>
          <w:szCs w:val="24"/>
        </w:rPr>
        <w:t>Nada más necesitas acceder al panel de tu hosting con PHP de Arsys y acceder a la herramienta para administrar tus bases de datos. Sin duda, resulta la mejor alternativa para disponer del software correctamente instalado, configurado y actualizado, sin que ello te suponga un esfuerzo.</w:t>
      </w:r>
    </w:p>
    <w:p w14:paraId="642712BA" w14:textId="76471864" w:rsidR="009D5F39" w:rsidRPr="006D6A6F" w:rsidRDefault="009D5F39" w:rsidP="009D5F39">
      <w:pPr>
        <w:jc w:val="both"/>
        <w:rPr>
          <w:rFonts w:cs="Times New Roman"/>
          <w:b/>
          <w:bCs/>
          <w:sz w:val="24"/>
          <w:szCs w:val="24"/>
        </w:rPr>
      </w:pPr>
      <w:r w:rsidRPr="006D6A6F">
        <w:rPr>
          <w:rFonts w:cs="Times New Roman"/>
          <w:b/>
          <w:bCs/>
          <w:sz w:val="24"/>
          <w:szCs w:val="24"/>
        </w:rPr>
        <w:t>CÓMO ACCEDER A PHPMYADMIN</w:t>
      </w:r>
    </w:p>
    <w:p w14:paraId="207FBCA0" w14:textId="18061903" w:rsidR="009D5F39" w:rsidRPr="006D6A6F" w:rsidRDefault="009D5F39" w:rsidP="009D5F39">
      <w:pPr>
        <w:jc w:val="both"/>
        <w:rPr>
          <w:rFonts w:cs="Times New Roman"/>
          <w:sz w:val="24"/>
          <w:szCs w:val="24"/>
        </w:rPr>
      </w:pPr>
      <w:r w:rsidRPr="006D6A6F">
        <w:rPr>
          <w:rFonts w:cs="Times New Roman"/>
          <w:sz w:val="24"/>
          <w:szCs w:val="24"/>
        </w:rPr>
        <w:t xml:space="preserve">Si tenemos un hosting PHP de </w:t>
      </w:r>
      <w:r w:rsidRPr="00B34750">
        <w:rPr>
          <w:rFonts w:cs="Times New Roman"/>
          <w:i/>
          <w:iCs/>
          <w:sz w:val="24"/>
          <w:szCs w:val="24"/>
        </w:rPr>
        <w:t>Arsys</w:t>
      </w:r>
      <w:r w:rsidRPr="006D6A6F">
        <w:rPr>
          <w:rFonts w:cs="Times New Roman"/>
          <w:sz w:val="24"/>
          <w:szCs w:val="24"/>
        </w:rPr>
        <w:t xml:space="preserve"> es muy sencillo. Podemos acceder desde el panel de control, en la sección «Bases de datos», con el botón «MySQL».</w:t>
      </w:r>
    </w:p>
    <w:p w14:paraId="3CFA38F2" w14:textId="7BF540FF" w:rsidR="009D5F39" w:rsidRPr="006D6A6F" w:rsidRDefault="009D5F39" w:rsidP="009D5F39">
      <w:pPr>
        <w:jc w:val="both"/>
        <w:rPr>
          <w:rFonts w:cs="Times New Roman"/>
          <w:sz w:val="24"/>
          <w:szCs w:val="24"/>
        </w:rPr>
      </w:pPr>
      <w:r w:rsidRPr="006D6A6F">
        <w:rPr>
          <w:rFonts w:cs="Times New Roman"/>
          <w:sz w:val="24"/>
          <w:szCs w:val="24"/>
        </w:rPr>
        <w:t>Esto nos llevará a una página donde aparecen las opciones de la base de datos que tenemos asignada a este alojamiento. Desde esa pantalla podemos acceder a PhpMyAdmin.</w:t>
      </w:r>
    </w:p>
    <w:p w14:paraId="1E83ACD2" w14:textId="0BE3A8D2" w:rsidR="009D5F39" w:rsidRPr="006D6A6F" w:rsidRDefault="009D5F39" w:rsidP="009D5F39">
      <w:pPr>
        <w:jc w:val="both"/>
        <w:rPr>
          <w:rFonts w:cs="Times New Roman"/>
          <w:sz w:val="24"/>
          <w:szCs w:val="24"/>
        </w:rPr>
      </w:pPr>
      <w:r w:rsidRPr="006D6A6F">
        <w:rPr>
          <w:rFonts w:cs="Times New Roman"/>
          <w:sz w:val="24"/>
          <w:szCs w:val="24"/>
        </w:rPr>
        <w:t>En ese mismo panel encontramos también los datos de acceso a la base de datos, que obtenemos desde el icono de «Usuarios» a la derecha.</w:t>
      </w:r>
    </w:p>
    <w:p w14:paraId="0B207769" w14:textId="37D029E0" w:rsidR="009D5F39" w:rsidRPr="006D6A6F" w:rsidRDefault="009D5F39" w:rsidP="009D5F39">
      <w:pPr>
        <w:jc w:val="both"/>
        <w:rPr>
          <w:rFonts w:cs="Times New Roman"/>
          <w:sz w:val="24"/>
          <w:szCs w:val="24"/>
        </w:rPr>
      </w:pPr>
      <w:r w:rsidRPr="006D6A6F">
        <w:rPr>
          <w:rFonts w:cs="Times New Roman"/>
          <w:sz w:val="24"/>
          <w:szCs w:val="24"/>
        </w:rPr>
        <w:t>Entramos a phpMyAdmin con el enlace marcado como «</w:t>
      </w:r>
      <w:r w:rsidRPr="00B34750">
        <w:rPr>
          <w:rFonts w:cs="Times New Roman"/>
          <w:i/>
          <w:iCs/>
          <w:sz w:val="24"/>
          <w:szCs w:val="24"/>
        </w:rPr>
        <w:t>Hostname</w:t>
      </w:r>
      <w:r w:rsidRPr="006D6A6F">
        <w:rPr>
          <w:rFonts w:cs="Times New Roman"/>
          <w:sz w:val="24"/>
          <w:szCs w:val="24"/>
        </w:rPr>
        <w:t>». Una vez dentro es posible que tengamos que activar las opciones avanzadas en la página que nos aparece, para activar el certificado de seguridad autofirmado.</w:t>
      </w:r>
    </w:p>
    <w:p w14:paraId="288AFB9C" w14:textId="47E348F2" w:rsidR="009D5F39" w:rsidRPr="006D6A6F" w:rsidRDefault="009D5F39" w:rsidP="009D5F39">
      <w:pPr>
        <w:jc w:val="both"/>
        <w:rPr>
          <w:rFonts w:cs="Times New Roman"/>
          <w:sz w:val="24"/>
          <w:szCs w:val="24"/>
        </w:rPr>
      </w:pPr>
      <w:r w:rsidRPr="006D6A6F">
        <w:rPr>
          <w:rFonts w:cs="Times New Roman"/>
          <w:sz w:val="24"/>
          <w:szCs w:val="24"/>
        </w:rPr>
        <w:lastRenderedPageBreak/>
        <w:t xml:space="preserve">Nota: Esta opción no debe preocuparnos y es perfectamente normal. </w:t>
      </w:r>
      <w:r w:rsidRPr="00B34750">
        <w:rPr>
          <w:rFonts w:cs="Times New Roman"/>
          <w:i/>
          <w:iCs/>
          <w:sz w:val="24"/>
          <w:szCs w:val="24"/>
        </w:rPr>
        <w:t>Arsys</w:t>
      </w:r>
      <w:r w:rsidRPr="006D6A6F">
        <w:rPr>
          <w:rFonts w:cs="Times New Roman"/>
          <w:sz w:val="24"/>
          <w:szCs w:val="24"/>
        </w:rPr>
        <w:t xml:space="preserve"> ofrece el acceso a phpMyAdmin bajo conexión segura SSL, para garantizar la seguridad de los datos. Este certificado es generado exclusivamente para el acceso a phpMyAdmin de los clientes y está autofirmado, es decir, sin depender de una entidad certificadora.</w:t>
      </w:r>
    </w:p>
    <w:p w14:paraId="0ACB7053" w14:textId="76E35FEB" w:rsidR="009D5F39" w:rsidRPr="006D6A6F" w:rsidRDefault="009D5F39" w:rsidP="009D5F39">
      <w:pPr>
        <w:jc w:val="both"/>
        <w:rPr>
          <w:rFonts w:cs="Times New Roman"/>
          <w:sz w:val="24"/>
          <w:szCs w:val="24"/>
        </w:rPr>
      </w:pPr>
      <w:r w:rsidRPr="006D6A6F">
        <w:rPr>
          <w:rFonts w:cs="Times New Roman"/>
          <w:sz w:val="24"/>
          <w:szCs w:val="24"/>
        </w:rPr>
        <w:t xml:space="preserve">Una vez aceptamos el certificado, accedemos a la página de </w:t>
      </w:r>
      <w:r w:rsidRPr="00B34750">
        <w:rPr>
          <w:rFonts w:cs="Times New Roman"/>
          <w:i/>
          <w:iCs/>
          <w:sz w:val="24"/>
          <w:szCs w:val="24"/>
        </w:rPr>
        <w:t>login</w:t>
      </w:r>
      <w:r w:rsidRPr="006D6A6F">
        <w:rPr>
          <w:rFonts w:cs="Times New Roman"/>
          <w:sz w:val="24"/>
          <w:szCs w:val="24"/>
        </w:rPr>
        <w:t xml:space="preserve"> de phpMyAdmin.</w:t>
      </w:r>
    </w:p>
    <w:p w14:paraId="3969DA57" w14:textId="77777777" w:rsidR="009D5F39" w:rsidRPr="006D6A6F" w:rsidRDefault="009D5F39" w:rsidP="000F64F1">
      <w:pPr>
        <w:jc w:val="both"/>
        <w:rPr>
          <w:rFonts w:cs="Times New Roman"/>
          <w:b/>
          <w:bCs/>
          <w:sz w:val="24"/>
          <w:szCs w:val="24"/>
        </w:rPr>
      </w:pPr>
      <w:r w:rsidRPr="006D6A6F">
        <w:rPr>
          <w:rFonts w:cs="Times New Roman"/>
          <w:b/>
          <w:bCs/>
          <w:sz w:val="24"/>
          <w:szCs w:val="24"/>
        </w:rPr>
        <w:t xml:space="preserve">CÓMO ADMINISTRAR UNA BASE DE DATOS MYSQL </w:t>
      </w:r>
    </w:p>
    <w:p w14:paraId="1ECED72B" w14:textId="48407528" w:rsidR="009D5F39" w:rsidRPr="006D6A6F" w:rsidRDefault="009D5F39" w:rsidP="000F64F1">
      <w:pPr>
        <w:jc w:val="both"/>
        <w:rPr>
          <w:rFonts w:cs="Times New Roman"/>
          <w:sz w:val="24"/>
          <w:szCs w:val="24"/>
        </w:rPr>
      </w:pPr>
      <w:r w:rsidRPr="006D6A6F">
        <w:rPr>
          <w:rFonts w:cs="Times New Roman"/>
          <w:sz w:val="24"/>
          <w:szCs w:val="24"/>
        </w:rPr>
        <w:t>A través de phpMyAdmin se pueden realizar todas las tareas de administración de un servidor de MySQL. La cantidad de opciones que tenemos disponibles son muy amplias, desde la creación de bases de datos, la creación de tablas, la modificación de su estructura, la búsqueda y edición de los registros, hasta las copias de seguridad o importados.</w:t>
      </w:r>
    </w:p>
    <w:p w14:paraId="6D89FD7D" w14:textId="24FA7F6C" w:rsidR="009D5F39" w:rsidRPr="006D6A6F" w:rsidRDefault="009D5F39" w:rsidP="009D5F39">
      <w:pPr>
        <w:jc w:val="both"/>
        <w:rPr>
          <w:rFonts w:cs="Times New Roman"/>
          <w:sz w:val="24"/>
          <w:szCs w:val="24"/>
        </w:rPr>
      </w:pPr>
      <w:r w:rsidRPr="006D6A6F">
        <w:rPr>
          <w:rFonts w:cs="Times New Roman"/>
          <w:sz w:val="24"/>
          <w:szCs w:val="24"/>
        </w:rPr>
        <w:t>Aquí ya consiste en navegar por las tablas con el listado vertical de la izquierda, o a las principales actividades del administrador, con los enlaces del navegador horizontal de la parte de arriba.</w:t>
      </w:r>
    </w:p>
    <w:p w14:paraId="37293DAB" w14:textId="77777777" w:rsidR="009D5F39" w:rsidRPr="006D6A6F" w:rsidRDefault="009D5F39" w:rsidP="009D5F39">
      <w:pPr>
        <w:jc w:val="both"/>
        <w:rPr>
          <w:rFonts w:cs="Times New Roman"/>
          <w:sz w:val="24"/>
          <w:szCs w:val="24"/>
        </w:rPr>
      </w:pPr>
      <w:r w:rsidRPr="006D6A6F">
        <w:rPr>
          <w:rFonts w:cs="Times New Roman"/>
          <w:sz w:val="24"/>
          <w:szCs w:val="24"/>
        </w:rPr>
        <w:t xml:space="preserve">Cuando consultamos una tabla encontramos todos los datos en crudo, con enlaces mediante los cuales podemos también editar las informaciones, insertar nuevos registros o borrar los existentes. </w:t>
      </w:r>
    </w:p>
    <w:p w14:paraId="237D0C7A" w14:textId="77777777" w:rsidR="009D5F39" w:rsidRPr="006D6A6F" w:rsidRDefault="009D5F39" w:rsidP="009D5F39">
      <w:pPr>
        <w:jc w:val="both"/>
        <w:rPr>
          <w:rFonts w:cs="Times New Roman"/>
          <w:sz w:val="24"/>
          <w:szCs w:val="24"/>
        </w:rPr>
      </w:pPr>
      <w:r w:rsidRPr="006D6A6F">
        <w:rPr>
          <w:rFonts w:cs="Times New Roman"/>
          <w:sz w:val="24"/>
          <w:szCs w:val="24"/>
        </w:rPr>
        <w:t xml:space="preserve">También queremos mencionar las opciones para la obtención de copias de seguridad, desde la opción «Exportar», que nos permite generar y descargar un backup de todas las tablas de la base de datos, o de aquellas que necesitemos puntualmente. </w:t>
      </w:r>
    </w:p>
    <w:p w14:paraId="5DF9EBE5" w14:textId="51850A41" w:rsidR="009D5F39" w:rsidRPr="006D6A6F" w:rsidRDefault="009D5F39" w:rsidP="009D5F39">
      <w:pPr>
        <w:jc w:val="both"/>
        <w:rPr>
          <w:rFonts w:cs="Times New Roman"/>
          <w:sz w:val="24"/>
          <w:szCs w:val="24"/>
        </w:rPr>
      </w:pPr>
      <w:r w:rsidRPr="006D6A6F">
        <w:rPr>
          <w:rFonts w:cs="Times New Roman"/>
          <w:sz w:val="24"/>
          <w:szCs w:val="24"/>
        </w:rPr>
        <w:t xml:space="preserve">Existen muchas más posibilidades de phyMyAdmin para administrar bases de datos, como la opción de importar datos que tengamos en un fichero, la de generar sentencias SQL personalizadas, por medio de interfaz gráfica y gestionar operaciones más complejas como las opciones de tablas, mover datos, copiar bases de datos, etc </w:t>
      </w:r>
      <w:sdt>
        <w:sdtPr>
          <w:rPr>
            <w:rFonts w:cs="Times New Roman"/>
            <w:sz w:val="24"/>
            <w:szCs w:val="24"/>
          </w:rPr>
          <w:id w:val="1164896659"/>
          <w:citation/>
        </w:sdtPr>
        <w:sdtContent>
          <w:r w:rsidRPr="006D6A6F">
            <w:rPr>
              <w:rFonts w:cs="Times New Roman"/>
              <w:sz w:val="24"/>
              <w:szCs w:val="24"/>
            </w:rPr>
            <w:fldChar w:fldCharType="begin"/>
          </w:r>
          <w:r w:rsidRPr="006D6A6F">
            <w:rPr>
              <w:rFonts w:cs="Times New Roman"/>
              <w:sz w:val="24"/>
              <w:szCs w:val="24"/>
              <w:lang w:val="es-MX"/>
            </w:rPr>
            <w:instrText xml:space="preserve"> CITATION Fer21 \l 2058 </w:instrText>
          </w:r>
          <w:r w:rsidRPr="006D6A6F">
            <w:rPr>
              <w:rFonts w:cs="Times New Roman"/>
              <w:sz w:val="24"/>
              <w:szCs w:val="24"/>
            </w:rPr>
            <w:fldChar w:fldCharType="separate"/>
          </w:r>
          <w:r w:rsidR="004833B8" w:rsidRPr="006D6A6F">
            <w:rPr>
              <w:rFonts w:cs="Times New Roman"/>
              <w:noProof/>
              <w:sz w:val="24"/>
              <w:szCs w:val="24"/>
              <w:lang w:val="es-MX"/>
            </w:rPr>
            <w:t>(Zúñiga, 2021)</w:t>
          </w:r>
          <w:r w:rsidRPr="006D6A6F">
            <w:rPr>
              <w:rFonts w:cs="Times New Roman"/>
              <w:sz w:val="24"/>
              <w:szCs w:val="24"/>
            </w:rPr>
            <w:fldChar w:fldCharType="end"/>
          </w:r>
        </w:sdtContent>
      </w:sdt>
      <w:r w:rsidRPr="006D6A6F">
        <w:rPr>
          <w:rFonts w:cs="Times New Roman"/>
          <w:sz w:val="24"/>
          <w:szCs w:val="24"/>
        </w:rPr>
        <w:t>.</w:t>
      </w:r>
    </w:p>
    <w:p w14:paraId="49BE146B" w14:textId="46389635" w:rsidR="009D5F39" w:rsidRPr="006D6A6F" w:rsidRDefault="007B50C9" w:rsidP="007B50C9">
      <w:pPr>
        <w:pStyle w:val="Ttulo2"/>
        <w:numPr>
          <w:ilvl w:val="1"/>
          <w:numId w:val="1"/>
        </w:numPr>
        <w:rPr>
          <w:rFonts w:ascii="Times New Roman" w:hAnsi="Times New Roman" w:cs="Times New Roman"/>
          <w:b/>
          <w:bCs/>
          <w:color w:val="auto"/>
          <w:sz w:val="24"/>
          <w:szCs w:val="24"/>
        </w:rPr>
      </w:pPr>
      <w:bookmarkStart w:id="17" w:name="_Toc144045927"/>
      <w:r w:rsidRPr="006D6A6F">
        <w:rPr>
          <w:rFonts w:ascii="Times New Roman" w:hAnsi="Times New Roman" w:cs="Times New Roman"/>
          <w:b/>
          <w:bCs/>
          <w:color w:val="auto"/>
          <w:sz w:val="24"/>
          <w:szCs w:val="24"/>
        </w:rPr>
        <w:lastRenderedPageBreak/>
        <w:t>HTML</w:t>
      </w:r>
      <w:bookmarkEnd w:id="17"/>
    </w:p>
    <w:p w14:paraId="3CD4DCEE" w14:textId="77777777" w:rsidR="007B50C9" w:rsidRPr="006D6A6F" w:rsidRDefault="007B50C9" w:rsidP="009D5F39">
      <w:pPr>
        <w:jc w:val="both"/>
        <w:rPr>
          <w:rFonts w:cs="Times New Roman"/>
          <w:sz w:val="24"/>
          <w:szCs w:val="24"/>
        </w:rPr>
      </w:pPr>
      <w:r w:rsidRPr="006D6A6F">
        <w:rPr>
          <w:rFonts w:cs="Times New Roman"/>
          <w:sz w:val="24"/>
          <w:szCs w:val="24"/>
        </w:rPr>
        <w:t xml:space="preserve">HTML es la abreviatura de </w:t>
      </w:r>
      <w:r w:rsidRPr="00B34750">
        <w:rPr>
          <w:rFonts w:cs="Times New Roman"/>
          <w:i/>
          <w:iCs/>
          <w:sz w:val="24"/>
          <w:szCs w:val="24"/>
        </w:rPr>
        <w:t>Hypertext Markup Language</w:t>
      </w:r>
      <w:r w:rsidRPr="006D6A6F">
        <w:rPr>
          <w:rFonts w:cs="Times New Roman"/>
          <w:sz w:val="24"/>
          <w:szCs w:val="24"/>
        </w:rPr>
        <w:t xml:space="preserve">, el lenguaje central de la </w:t>
      </w:r>
      <w:r w:rsidRPr="00B34750">
        <w:rPr>
          <w:rFonts w:cs="Times New Roman"/>
          <w:i/>
          <w:iCs/>
          <w:sz w:val="24"/>
          <w:szCs w:val="24"/>
        </w:rPr>
        <w:t>World</w:t>
      </w:r>
      <w:r w:rsidRPr="006D6A6F">
        <w:rPr>
          <w:rFonts w:cs="Times New Roman"/>
          <w:sz w:val="24"/>
          <w:szCs w:val="24"/>
        </w:rPr>
        <w:t xml:space="preserve"> </w:t>
      </w:r>
      <w:r w:rsidRPr="00B34750">
        <w:rPr>
          <w:rFonts w:cs="Times New Roman"/>
          <w:i/>
          <w:iCs/>
          <w:sz w:val="24"/>
          <w:szCs w:val="24"/>
        </w:rPr>
        <w:t>Wide Web</w:t>
      </w:r>
      <w:r w:rsidRPr="006D6A6F">
        <w:rPr>
          <w:rFonts w:cs="Times New Roman"/>
          <w:sz w:val="24"/>
          <w:szCs w:val="24"/>
        </w:rPr>
        <w:t xml:space="preserve">. Originalmente diseñado como un lenguaje para describir semánticamente documentos científicos, se ha adaptado para describir la estructura básica de páginas web y aplicaciones en línea. </w:t>
      </w:r>
    </w:p>
    <w:p w14:paraId="2179146A" w14:textId="4FDCCCCA" w:rsidR="007B50C9" w:rsidRPr="006D6A6F" w:rsidRDefault="007B50C9" w:rsidP="007B50C9">
      <w:pPr>
        <w:jc w:val="both"/>
        <w:rPr>
          <w:rFonts w:cs="Times New Roman"/>
          <w:sz w:val="24"/>
          <w:szCs w:val="24"/>
        </w:rPr>
      </w:pPr>
      <w:r w:rsidRPr="006D6A6F">
        <w:rPr>
          <w:rFonts w:cs="Times New Roman"/>
          <w:sz w:val="24"/>
          <w:szCs w:val="24"/>
        </w:rPr>
        <w:t>Por ejemplo, HTML se puede usar para especificar qué parte del documento es un título, cuál es una lista y cuál es una imagen. También se puede usar para vincular una palabra, incrustar una imagen, poner una fuente en cursivas y más.</w:t>
      </w:r>
    </w:p>
    <w:p w14:paraId="4B1B2DD6" w14:textId="260432DF" w:rsidR="007B50C9" w:rsidRPr="006D6A6F" w:rsidRDefault="007B50C9" w:rsidP="007B50C9">
      <w:pPr>
        <w:jc w:val="both"/>
        <w:rPr>
          <w:rFonts w:cs="Times New Roman"/>
          <w:sz w:val="24"/>
          <w:szCs w:val="24"/>
        </w:rPr>
      </w:pPr>
      <w:r w:rsidRPr="006D6A6F">
        <w:rPr>
          <w:rFonts w:cs="Times New Roman"/>
          <w:sz w:val="24"/>
          <w:szCs w:val="24"/>
        </w:rPr>
        <w:t xml:space="preserve">Publicado por primera vez por Tim Berners-Lee en 1989, HTML ahora se usa en el 94 % de todos los sitios web, y probablemente en todos los que visitas. </w:t>
      </w:r>
    </w:p>
    <w:p w14:paraId="2DC67AAD" w14:textId="77777777" w:rsidR="007B50C9" w:rsidRPr="006D6A6F" w:rsidRDefault="007B50C9" w:rsidP="007B50C9">
      <w:pPr>
        <w:jc w:val="both"/>
        <w:rPr>
          <w:rFonts w:cs="Times New Roman"/>
          <w:sz w:val="24"/>
          <w:szCs w:val="24"/>
        </w:rPr>
      </w:pPr>
      <w:r w:rsidRPr="00B34750">
        <w:rPr>
          <w:rFonts w:cs="Times New Roman"/>
          <w:i/>
          <w:iCs/>
          <w:sz w:val="24"/>
          <w:szCs w:val="24"/>
        </w:rPr>
        <w:t>Hypertext</w:t>
      </w:r>
      <w:r w:rsidRPr="006D6A6F">
        <w:rPr>
          <w:rFonts w:cs="Times New Roman"/>
          <w:sz w:val="24"/>
          <w:szCs w:val="24"/>
        </w:rPr>
        <w:t xml:space="preserve"> o hipertexto es un texto que contiene referencias a otro texto o páginas, también conocido como hipervínculos. Los hipervínculos permiten ir a cualquier parte de la web con un clic del mouse. En lugar de leer una página web en el orden lineal que el autor presentó, como en la versión impresa, podemos usar hipervínculos para saltar a otra sección de la misma página, a una página diferente en el sitio web actual o a un sitio web completamente nuevo. </w:t>
      </w:r>
    </w:p>
    <w:p w14:paraId="0E28AA6E" w14:textId="77777777" w:rsidR="007B50C9" w:rsidRPr="006D6A6F" w:rsidRDefault="007B50C9" w:rsidP="007B50C9">
      <w:pPr>
        <w:jc w:val="both"/>
        <w:rPr>
          <w:rFonts w:eastAsiaTheme="majorEastAsia" w:cs="Times New Roman"/>
          <w:b/>
          <w:bCs/>
          <w:sz w:val="24"/>
          <w:szCs w:val="24"/>
        </w:rPr>
      </w:pPr>
      <w:r w:rsidRPr="006D6A6F">
        <w:rPr>
          <w:rFonts w:cs="Times New Roman"/>
          <w:b/>
          <w:bCs/>
          <w:sz w:val="24"/>
          <w:szCs w:val="24"/>
        </w:rPr>
        <w:t xml:space="preserve">¿ES HTML UN LENGUAJE DE PROGRAMACIÓN? </w:t>
      </w:r>
    </w:p>
    <w:p w14:paraId="04B9764D" w14:textId="3EC3A040"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Si bien la mayoría define HTML como un lenguaje de «marcado», no como un lenguaje de programación, algunos argumentan que los dos no se excluyen mutuamente.</w:t>
      </w:r>
    </w:p>
    <w:p w14:paraId="37EC79FE" w14:textId="71E787CC"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Para entender esta distinción, tenemos que conocer la definición de un lenguaje de programación. Todos los lenguajes de programación tienen algún propósito funcional: necesitan «hacer» algo, ya sea evaluar expresiones, declarar variables o modificar datos. </w:t>
      </w:r>
    </w:p>
    <w:p w14:paraId="03D128A5" w14:textId="77777777" w:rsidR="00700D34" w:rsidRPr="006D6A6F" w:rsidRDefault="00700D34" w:rsidP="00700D34">
      <w:pPr>
        <w:jc w:val="both"/>
        <w:rPr>
          <w:rFonts w:eastAsiaTheme="majorEastAsia" w:cs="Times New Roman"/>
          <w:b/>
          <w:bCs/>
          <w:sz w:val="24"/>
          <w:szCs w:val="24"/>
        </w:rPr>
      </w:pPr>
      <w:r w:rsidRPr="006D6A6F">
        <w:rPr>
          <w:rFonts w:eastAsiaTheme="majorEastAsia" w:cs="Times New Roman"/>
          <w:sz w:val="24"/>
          <w:szCs w:val="24"/>
        </w:rPr>
        <w:lastRenderedPageBreak/>
        <w:t>Estos lenguajes no solo instruyen a las computadoras qué hacer, sino también cómo hacerlo. JavaScript es el lenguaje de programación más utilizado en el desarrollo web. Otros lenguajes de programación populares incluyen Python, Java y C/C++.</w:t>
      </w:r>
      <w:r w:rsidRPr="006D6A6F">
        <w:rPr>
          <w:rFonts w:eastAsiaTheme="majorEastAsia" w:cs="Times New Roman"/>
          <w:b/>
          <w:bCs/>
          <w:sz w:val="24"/>
          <w:szCs w:val="24"/>
        </w:rPr>
        <w:t xml:space="preserve"> </w:t>
      </w:r>
    </w:p>
    <w:p w14:paraId="6F46C256" w14:textId="77777777"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HTML, por otro lado, realmente no «hace» nada. Simplemente les da a los navegadores el contenido que necesita mostrar. A HTML no le importa cómo el navegador muestra el contenido, siempre que se muestre. En otras palabras, HTML tiene un propósito estructural, no funcional.</w:t>
      </w:r>
    </w:p>
    <w:p w14:paraId="28B52E2C" w14:textId="77777777" w:rsidR="00700D34" w:rsidRPr="006D6A6F" w:rsidRDefault="00700D34" w:rsidP="00700D34">
      <w:pPr>
        <w:jc w:val="both"/>
        <w:rPr>
          <w:rFonts w:eastAsiaTheme="majorEastAsia" w:cs="Times New Roman"/>
          <w:b/>
          <w:bCs/>
          <w:sz w:val="24"/>
          <w:szCs w:val="24"/>
        </w:rPr>
      </w:pPr>
      <w:r w:rsidRPr="006D6A6F">
        <w:rPr>
          <w:rFonts w:eastAsiaTheme="majorEastAsia" w:cs="Times New Roman"/>
          <w:sz w:val="24"/>
          <w:szCs w:val="24"/>
        </w:rPr>
        <w:t xml:space="preserve">Aun así, algunos desarrolladores usan esta misma lógica para argumentar que HTML es solo un lenguaje de programación declarativo. Según el profesor </w:t>
      </w:r>
      <w:r w:rsidRPr="00B34750">
        <w:rPr>
          <w:rFonts w:eastAsiaTheme="majorEastAsia" w:cs="Times New Roman"/>
          <w:i/>
          <w:iCs/>
          <w:sz w:val="24"/>
          <w:szCs w:val="24"/>
        </w:rPr>
        <w:t>David Brailsford</w:t>
      </w:r>
      <w:r w:rsidRPr="006D6A6F">
        <w:rPr>
          <w:rFonts w:eastAsiaTheme="majorEastAsia" w:cs="Times New Roman"/>
          <w:sz w:val="24"/>
          <w:szCs w:val="24"/>
        </w:rPr>
        <w:t xml:space="preserve"> de la Universidad de Nottingham, por ejemplo, los lenguajes declarativos están mucho más restringidos que otros lenguajes porque piden algo y no les importa cómo sucede, pero eso no los hace menos lenguajes de programación.</w:t>
      </w:r>
    </w:p>
    <w:p w14:paraId="565162CB" w14:textId="77777777" w:rsidR="00700D34" w:rsidRPr="006D6A6F" w:rsidRDefault="00700D34" w:rsidP="00700D34">
      <w:pPr>
        <w:jc w:val="both"/>
        <w:rPr>
          <w:rFonts w:eastAsiaTheme="majorEastAsia" w:cs="Times New Roman"/>
          <w:b/>
          <w:bCs/>
          <w:sz w:val="24"/>
          <w:szCs w:val="24"/>
        </w:rPr>
      </w:pPr>
      <w:r w:rsidRPr="006D6A6F">
        <w:rPr>
          <w:rFonts w:eastAsiaTheme="majorEastAsia" w:cs="Times New Roman"/>
          <w:b/>
          <w:bCs/>
          <w:sz w:val="24"/>
          <w:szCs w:val="24"/>
        </w:rPr>
        <w:t xml:space="preserve">¿PARA QUÉ SE USA HTML?  </w:t>
      </w:r>
    </w:p>
    <w:p w14:paraId="3C3A4D09" w14:textId="77777777"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HTML se utiliza principalmente para crear páginas web. Debido a que es de código abierto y es compatible con todos los navegadores modernos, HTML es de uso gratuito y garantiza que tu texto, imágenes y otros elementos se muestren según lo previsto. Sin HTML, todas las páginas web serían archivos de texto sin formato que se verían así: </w:t>
      </w:r>
    </w:p>
    <w:p w14:paraId="2B0D49B6" w14:textId="77777777" w:rsidR="00700D34" w:rsidRPr="006D6A6F" w:rsidRDefault="00700D34" w:rsidP="00700D34">
      <w:pPr>
        <w:jc w:val="center"/>
        <w:rPr>
          <w:rFonts w:eastAsiaTheme="majorEastAsia" w:cs="Times New Roman"/>
          <w:sz w:val="24"/>
          <w:szCs w:val="24"/>
        </w:rPr>
      </w:pPr>
      <w:r w:rsidRPr="006D6A6F">
        <w:rPr>
          <w:rFonts w:eastAsiaTheme="majorEastAsia" w:cs="Times New Roman"/>
          <w:noProof/>
          <w:sz w:val="24"/>
          <w:szCs w:val="24"/>
        </w:rPr>
        <w:drawing>
          <wp:inline distT="0" distB="0" distL="0" distR="0" wp14:anchorId="4F182620" wp14:editId="7EDB8998">
            <wp:extent cx="3397313" cy="1443858"/>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4515" cy="1455419"/>
                    </a:xfrm>
                    <a:prstGeom prst="rect">
                      <a:avLst/>
                    </a:prstGeom>
                    <a:noFill/>
                  </pic:spPr>
                </pic:pic>
              </a:graphicData>
            </a:graphic>
          </wp:inline>
        </w:drawing>
      </w:r>
    </w:p>
    <w:p w14:paraId="6D14575E" w14:textId="77777777"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Con HTML, no solo puedes formatear documentos con encabezados, párrafos, listas y otros elementos, sino que también puedes incrustar imágenes, videos, archivos de audio y otros elementos multimedia a través de hipervínculos. Y puedes vincularte a otras páginas web en el </w:t>
      </w:r>
      <w:r w:rsidRPr="006D6A6F">
        <w:rPr>
          <w:rFonts w:eastAsiaTheme="majorEastAsia" w:cs="Times New Roman"/>
          <w:sz w:val="24"/>
          <w:szCs w:val="24"/>
        </w:rPr>
        <w:lastRenderedPageBreak/>
        <w:t xml:space="preserve">mismo sitio web o desde otro sitio. Esto permite a los visitantes navegar fácilmente por tu sitio web y saltar entre páginas web almacenadas en diferentes servidores. </w:t>
      </w:r>
    </w:p>
    <w:p w14:paraId="3B22D20D" w14:textId="77777777"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Incluso después de agregar encabezados, imágenes e hipervínculos, aún tendrías una página web muy básica, y eso es así por diseño. Se supone que HTML crea una base simple sobre la cual se pueden agregar hojas de estilo en cascada o </w:t>
      </w:r>
      <w:r w:rsidRPr="00B34750">
        <w:rPr>
          <w:rFonts w:eastAsiaTheme="majorEastAsia" w:cs="Times New Roman"/>
          <w:i/>
          <w:iCs/>
          <w:sz w:val="24"/>
          <w:szCs w:val="24"/>
        </w:rPr>
        <w:t>Cascading Style Sheets</w:t>
      </w:r>
      <w:r w:rsidRPr="006D6A6F">
        <w:rPr>
          <w:rFonts w:eastAsiaTheme="majorEastAsia" w:cs="Times New Roman"/>
          <w:sz w:val="24"/>
          <w:szCs w:val="24"/>
        </w:rPr>
        <w:t xml:space="preserve"> (CSS) y JavaScript (JS). Con CSS, puedes personalizar el estilo y diseño, cambiando el color, la fuente y la alineación de los elementos. Con CSS y JS puedes agregar funciones dinámicas como ventanas emergentes y controles deslizantes de fotos. </w:t>
      </w:r>
    </w:p>
    <w:p w14:paraId="1237E3F7" w14:textId="5F805BE8"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HTML también se usa para crear otras cosas además de páginas web. Puedes usarlo para:</w:t>
      </w:r>
    </w:p>
    <w:p w14:paraId="05313DB8" w14:textId="77777777" w:rsidR="00700D34" w:rsidRPr="006D6A6F" w:rsidRDefault="00700D34" w:rsidP="00700D34">
      <w:pPr>
        <w:pStyle w:val="Prrafodelista"/>
        <w:numPr>
          <w:ilvl w:val="0"/>
          <w:numId w:val="20"/>
        </w:numPr>
        <w:jc w:val="both"/>
        <w:rPr>
          <w:rFonts w:eastAsiaTheme="majorEastAsia" w:cs="Times New Roman"/>
          <w:sz w:val="24"/>
          <w:szCs w:val="24"/>
        </w:rPr>
      </w:pPr>
      <w:r w:rsidRPr="006D6A6F">
        <w:rPr>
          <w:rFonts w:eastAsiaTheme="majorEastAsia" w:cs="Times New Roman"/>
          <w:sz w:val="24"/>
          <w:szCs w:val="24"/>
        </w:rPr>
        <w:t xml:space="preserve">Hacer </w:t>
      </w:r>
      <w:r w:rsidRPr="006D6A6F">
        <w:rPr>
          <w:rFonts w:eastAsiaTheme="majorEastAsia" w:cs="Times New Roman"/>
          <w:b/>
          <w:bCs/>
          <w:sz w:val="24"/>
          <w:szCs w:val="24"/>
        </w:rPr>
        <w:t>tablas</w:t>
      </w:r>
      <w:r w:rsidRPr="006D6A6F">
        <w:rPr>
          <w:rFonts w:eastAsiaTheme="majorEastAsia" w:cs="Times New Roman"/>
          <w:sz w:val="24"/>
          <w:szCs w:val="24"/>
        </w:rPr>
        <w:t xml:space="preserve"> para organizar datos </w:t>
      </w:r>
    </w:p>
    <w:p w14:paraId="4D197E28" w14:textId="77777777" w:rsidR="00700D34" w:rsidRPr="006D6A6F" w:rsidRDefault="00700D34" w:rsidP="00700D34">
      <w:pPr>
        <w:pStyle w:val="Prrafodelista"/>
        <w:numPr>
          <w:ilvl w:val="0"/>
          <w:numId w:val="20"/>
        </w:numPr>
        <w:jc w:val="both"/>
        <w:rPr>
          <w:rFonts w:eastAsiaTheme="majorEastAsia" w:cs="Times New Roman"/>
          <w:sz w:val="24"/>
          <w:szCs w:val="24"/>
        </w:rPr>
      </w:pPr>
      <w:r w:rsidRPr="006D6A6F">
        <w:rPr>
          <w:rFonts w:eastAsiaTheme="majorEastAsia" w:cs="Times New Roman"/>
          <w:sz w:val="24"/>
          <w:szCs w:val="24"/>
        </w:rPr>
        <w:t xml:space="preserve">Crear </w:t>
      </w:r>
      <w:r w:rsidRPr="006D6A6F">
        <w:rPr>
          <w:rFonts w:eastAsiaTheme="majorEastAsia" w:cs="Times New Roman"/>
          <w:b/>
          <w:bCs/>
          <w:sz w:val="24"/>
          <w:szCs w:val="24"/>
        </w:rPr>
        <w:t>formularios</w:t>
      </w:r>
      <w:r w:rsidRPr="006D6A6F">
        <w:rPr>
          <w:rFonts w:eastAsiaTheme="majorEastAsia" w:cs="Times New Roman"/>
          <w:sz w:val="24"/>
          <w:szCs w:val="24"/>
        </w:rPr>
        <w:t xml:space="preserve"> para recopilar información del usuario, procesar transacciones, hacer reservas o realizar un pedido</w:t>
      </w:r>
    </w:p>
    <w:p w14:paraId="660994DA" w14:textId="77777777" w:rsidR="00700D34" w:rsidRPr="006D6A6F" w:rsidRDefault="00700D34" w:rsidP="00700D34">
      <w:pPr>
        <w:pStyle w:val="Prrafodelista"/>
        <w:numPr>
          <w:ilvl w:val="0"/>
          <w:numId w:val="20"/>
        </w:numPr>
        <w:jc w:val="both"/>
        <w:rPr>
          <w:rFonts w:eastAsiaTheme="majorEastAsia" w:cs="Times New Roman"/>
          <w:sz w:val="24"/>
          <w:szCs w:val="24"/>
        </w:rPr>
      </w:pPr>
      <w:r w:rsidRPr="006D6A6F">
        <w:rPr>
          <w:rFonts w:eastAsiaTheme="majorEastAsia" w:cs="Times New Roman"/>
          <w:sz w:val="24"/>
          <w:szCs w:val="24"/>
        </w:rPr>
        <w:t>Crear c</w:t>
      </w:r>
      <w:r w:rsidRPr="006D6A6F">
        <w:rPr>
          <w:rFonts w:eastAsiaTheme="majorEastAsia" w:cs="Times New Roman"/>
          <w:b/>
          <w:bCs/>
          <w:sz w:val="24"/>
          <w:szCs w:val="24"/>
        </w:rPr>
        <w:t xml:space="preserve">orreos </w:t>
      </w:r>
      <w:r w:rsidRPr="006D6A6F">
        <w:rPr>
          <w:rFonts w:eastAsiaTheme="majorEastAsia" w:cs="Times New Roman"/>
          <w:sz w:val="24"/>
          <w:szCs w:val="24"/>
        </w:rPr>
        <w:t>electrónicos con HTML</w:t>
      </w:r>
    </w:p>
    <w:p w14:paraId="7E7EA926" w14:textId="77777777"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Ya sea que desees crear páginas web, tablas, formularios o correos electrónicos, necesitarás saber cómo escribir HTML. Analicemos el proceso a continuación. </w:t>
      </w:r>
    </w:p>
    <w:p w14:paraId="72E36D12" w14:textId="77777777" w:rsidR="00700D34" w:rsidRPr="006D6A6F" w:rsidRDefault="00700D34" w:rsidP="00700D34">
      <w:pPr>
        <w:jc w:val="both"/>
        <w:rPr>
          <w:rFonts w:eastAsiaTheme="majorEastAsia" w:cs="Times New Roman"/>
          <w:sz w:val="24"/>
          <w:szCs w:val="24"/>
        </w:rPr>
      </w:pPr>
      <w:r w:rsidRPr="006D6A6F">
        <w:rPr>
          <w:rFonts w:eastAsiaTheme="majorEastAsia" w:cs="Times New Roman"/>
          <w:b/>
          <w:bCs/>
          <w:sz w:val="24"/>
          <w:szCs w:val="24"/>
        </w:rPr>
        <w:t xml:space="preserve">CÓMO ESCRIBIR HTML </w:t>
      </w:r>
    </w:p>
    <w:p w14:paraId="29946B62" w14:textId="77777777"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HTML básicamente es una estructura que consta de etiquetas y atributos. Para ayudarte a visualizar esta sintaxis, aquí hay un gráfico:</w:t>
      </w:r>
    </w:p>
    <w:p w14:paraId="5A759E98" w14:textId="77777777" w:rsidR="00700D34" w:rsidRPr="006D6A6F" w:rsidRDefault="00700D34" w:rsidP="00700D34">
      <w:pPr>
        <w:jc w:val="center"/>
        <w:rPr>
          <w:rFonts w:eastAsiaTheme="majorEastAsia" w:cs="Times New Roman"/>
          <w:b/>
          <w:bCs/>
          <w:sz w:val="24"/>
          <w:szCs w:val="24"/>
        </w:rPr>
      </w:pPr>
      <w:r w:rsidRPr="006D6A6F">
        <w:rPr>
          <w:rFonts w:eastAsiaTheme="majorEastAsia" w:cs="Times New Roman"/>
          <w:b/>
          <w:bCs/>
          <w:noProof/>
          <w:sz w:val="24"/>
          <w:szCs w:val="24"/>
        </w:rPr>
        <w:drawing>
          <wp:inline distT="0" distB="0" distL="0" distR="0" wp14:anchorId="5F99442B" wp14:editId="3512772F">
            <wp:extent cx="2895379" cy="1013988"/>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698" b="27771"/>
                    <a:stretch/>
                  </pic:blipFill>
                  <pic:spPr bwMode="auto">
                    <a:xfrm>
                      <a:off x="0" y="0"/>
                      <a:ext cx="2905996" cy="1017706"/>
                    </a:xfrm>
                    <a:prstGeom prst="rect">
                      <a:avLst/>
                    </a:prstGeom>
                    <a:noFill/>
                    <a:ln>
                      <a:noFill/>
                    </a:ln>
                    <a:extLst>
                      <a:ext uri="{53640926-AAD7-44D8-BBD7-CCE9431645EC}">
                        <a14:shadowObscured xmlns:a14="http://schemas.microsoft.com/office/drawing/2010/main"/>
                      </a:ext>
                    </a:extLst>
                  </pic:spPr>
                </pic:pic>
              </a:graphicData>
            </a:graphic>
          </wp:inline>
        </w:drawing>
      </w:r>
    </w:p>
    <w:p w14:paraId="08F98169" w14:textId="77777777" w:rsidR="00757026" w:rsidRDefault="00757026" w:rsidP="00700D34">
      <w:pPr>
        <w:jc w:val="both"/>
        <w:rPr>
          <w:rFonts w:eastAsiaTheme="majorEastAsia" w:cs="Times New Roman"/>
          <w:b/>
          <w:bCs/>
          <w:sz w:val="24"/>
          <w:szCs w:val="24"/>
        </w:rPr>
      </w:pPr>
    </w:p>
    <w:p w14:paraId="701D0FBC" w14:textId="2340D35E" w:rsidR="00700D34" w:rsidRPr="006D6A6F" w:rsidRDefault="00700D34" w:rsidP="00700D34">
      <w:pPr>
        <w:jc w:val="both"/>
        <w:rPr>
          <w:rFonts w:eastAsiaTheme="majorEastAsia" w:cs="Times New Roman"/>
          <w:b/>
          <w:bCs/>
          <w:sz w:val="24"/>
          <w:szCs w:val="24"/>
        </w:rPr>
      </w:pPr>
      <w:r w:rsidRPr="006D6A6F">
        <w:rPr>
          <w:rFonts w:eastAsiaTheme="majorEastAsia" w:cs="Times New Roman"/>
          <w:b/>
          <w:bCs/>
          <w:sz w:val="24"/>
          <w:szCs w:val="24"/>
        </w:rPr>
        <w:lastRenderedPageBreak/>
        <w:t xml:space="preserve">ATRIBUTOS HTM </w:t>
      </w:r>
    </w:p>
    <w:p w14:paraId="146B227A" w14:textId="79CF4DB5"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HTML es ante todo una forma de estructurar. Si bien todos los elementos HTML necesitan etiquetas, solo algunos requieren atributos. Un atributo proporciona información adicional sobre el elemento HTML y esta información puede ser esencial o no esencial.</w:t>
      </w:r>
    </w:p>
    <w:p w14:paraId="0ECC0EEE" w14:textId="20E5028E"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Por ejemplo, un elemento de imagen siempre debe tener un atributo de origen cuyo valor sea la URL de la imagen o la ruta del archivo. De lo contrario, el navegador no sabrá qué imagen proyectar. Lo mismo ocurre con el elemento ancla, que se utiliza para crear hipervínculos: debe contener un atributo </w:t>
      </w:r>
      <w:r w:rsidRPr="00B34750">
        <w:rPr>
          <w:rFonts w:eastAsiaTheme="majorEastAsia" w:cs="Times New Roman"/>
          <w:i/>
          <w:iCs/>
          <w:sz w:val="24"/>
          <w:szCs w:val="24"/>
        </w:rPr>
        <w:t>href</w:t>
      </w:r>
      <w:r w:rsidRPr="006D6A6F">
        <w:rPr>
          <w:rFonts w:eastAsiaTheme="majorEastAsia" w:cs="Times New Roman"/>
          <w:sz w:val="24"/>
          <w:szCs w:val="24"/>
        </w:rPr>
        <w:t>, cuyo valor especifique el destino del enlace. De lo contrario, si un visitante hace clic en el elemento ancla, el navegador no lo enviará a ninguna parte.</w:t>
      </w:r>
    </w:p>
    <w:p w14:paraId="5F2C1AB9" w14:textId="0C9FC759"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No es esencial incluir otros atributos, pero se considera una buena práctica. Por ejemplo, un navegador puede representar una imagen sin el atributo </w:t>
      </w:r>
      <w:r w:rsidRPr="00B34750">
        <w:rPr>
          <w:rFonts w:eastAsiaTheme="majorEastAsia" w:cs="Times New Roman"/>
          <w:i/>
          <w:iCs/>
          <w:sz w:val="24"/>
          <w:szCs w:val="24"/>
        </w:rPr>
        <w:t>alt</w:t>
      </w:r>
      <w:r w:rsidRPr="006D6A6F">
        <w:rPr>
          <w:rFonts w:eastAsiaTheme="majorEastAsia" w:cs="Times New Roman"/>
          <w:sz w:val="24"/>
          <w:szCs w:val="24"/>
        </w:rPr>
        <w:t xml:space="preserve">, que contiene el texto alternativo de la imagen. Sin embargo, un lector con discapacidad visual puede tener problemas para comprender lo que transmite la imagen sin una descripción del </w:t>
      </w:r>
      <w:r w:rsidRPr="00B34750">
        <w:rPr>
          <w:rFonts w:eastAsiaTheme="majorEastAsia" w:cs="Times New Roman"/>
          <w:i/>
          <w:iCs/>
          <w:sz w:val="24"/>
          <w:szCs w:val="24"/>
        </w:rPr>
        <w:t>alt text.</w:t>
      </w:r>
    </w:p>
    <w:p w14:paraId="2D81AE42" w14:textId="40727736" w:rsidR="00700D34" w:rsidRPr="006D6A6F" w:rsidRDefault="00700D34" w:rsidP="00700D34">
      <w:pPr>
        <w:jc w:val="both"/>
        <w:rPr>
          <w:rFonts w:eastAsiaTheme="majorEastAsia" w:cs="Times New Roman"/>
          <w:sz w:val="24"/>
          <w:szCs w:val="24"/>
        </w:rPr>
      </w:pPr>
      <w:r w:rsidRPr="006D6A6F">
        <w:rPr>
          <w:rFonts w:eastAsiaTheme="majorEastAsia" w:cs="Times New Roman"/>
          <w:sz w:val="24"/>
          <w:szCs w:val="24"/>
        </w:rPr>
        <w:t xml:space="preserve">Ahora que entendemos la importancia de los atributos, asegurémonos de entender cómo encontrarlos y escribirlos. Un atributo siempre se encuentra en la etiqueta de apertura de un elemento HTML y tiene la sintaxis: nombre=valor o </w:t>
      </w:r>
      <w:r w:rsidRPr="00B34750">
        <w:rPr>
          <w:rFonts w:eastAsiaTheme="majorEastAsia" w:cs="Times New Roman"/>
          <w:i/>
          <w:iCs/>
          <w:sz w:val="24"/>
          <w:szCs w:val="24"/>
        </w:rPr>
        <w:t>name=value</w:t>
      </w:r>
      <w:r w:rsidRPr="006D6A6F">
        <w:rPr>
          <w:rFonts w:eastAsiaTheme="majorEastAsia" w:cs="Times New Roman"/>
          <w:sz w:val="24"/>
          <w:szCs w:val="24"/>
        </w:rPr>
        <w:t>.</w:t>
      </w:r>
      <w:r w:rsidR="00AD5FF7" w:rsidRPr="006D6A6F">
        <w:rPr>
          <w:rFonts w:eastAsiaTheme="majorEastAsia" w:cs="Times New Roman"/>
          <w:sz w:val="24"/>
          <w:szCs w:val="24"/>
        </w:rPr>
        <w:t xml:space="preserve"> </w:t>
      </w:r>
    </w:p>
    <w:p w14:paraId="1519E445" w14:textId="2C9F1DA3" w:rsidR="00AD5FF7" w:rsidRPr="006D6A6F" w:rsidRDefault="00700D34" w:rsidP="00700D34">
      <w:pPr>
        <w:jc w:val="both"/>
        <w:rPr>
          <w:rFonts w:eastAsiaTheme="majorEastAsia" w:cs="Times New Roman"/>
          <w:sz w:val="24"/>
          <w:szCs w:val="24"/>
        </w:rPr>
      </w:pPr>
      <w:r w:rsidRPr="006D6A6F">
        <w:rPr>
          <w:rFonts w:eastAsiaTheme="majorEastAsia" w:cs="Times New Roman"/>
          <w:sz w:val="24"/>
          <w:szCs w:val="24"/>
        </w:rPr>
        <w:t>Muchos elementos tienen su propio conjunto de atributos que afectan la forma en que se representa el contenido en la página. Los atributos se pueden escribir en cualquier orden dentro de la etiqueta de apertura. No obstante, no debes escribir varias instancias del mismo atributo dentro de la misma etiqueta HTML</w:t>
      </w:r>
      <w:r w:rsidR="00AD5FF7" w:rsidRPr="006D6A6F">
        <w:rPr>
          <w:rFonts w:eastAsiaTheme="majorEastAsia" w:cs="Times New Roman"/>
          <w:sz w:val="24"/>
          <w:szCs w:val="24"/>
        </w:rPr>
        <w:t xml:space="preserve"> </w:t>
      </w:r>
      <w:sdt>
        <w:sdtPr>
          <w:rPr>
            <w:rFonts w:eastAsiaTheme="majorEastAsia" w:cs="Times New Roman"/>
            <w:sz w:val="24"/>
            <w:szCs w:val="24"/>
          </w:rPr>
          <w:id w:val="-425262891"/>
          <w:citation/>
        </w:sdtPr>
        <w:sdtContent>
          <w:r w:rsidR="00AD5FF7" w:rsidRPr="006D6A6F">
            <w:rPr>
              <w:rFonts w:eastAsiaTheme="majorEastAsia" w:cs="Times New Roman"/>
              <w:sz w:val="24"/>
              <w:szCs w:val="24"/>
            </w:rPr>
            <w:fldChar w:fldCharType="begin"/>
          </w:r>
          <w:r w:rsidR="00AD5FF7" w:rsidRPr="006D6A6F">
            <w:rPr>
              <w:rFonts w:eastAsiaTheme="majorEastAsia" w:cs="Times New Roman"/>
              <w:sz w:val="24"/>
              <w:szCs w:val="24"/>
              <w:lang w:val="es-MX"/>
            </w:rPr>
            <w:instrText xml:space="preserve"> CITATION Mar22 \l 2058 </w:instrText>
          </w:r>
          <w:r w:rsidR="00AD5FF7" w:rsidRPr="006D6A6F">
            <w:rPr>
              <w:rFonts w:eastAsiaTheme="majorEastAsia" w:cs="Times New Roman"/>
              <w:sz w:val="24"/>
              <w:szCs w:val="24"/>
            </w:rPr>
            <w:fldChar w:fldCharType="separate"/>
          </w:r>
          <w:r w:rsidR="004833B8" w:rsidRPr="006D6A6F">
            <w:rPr>
              <w:rFonts w:eastAsiaTheme="majorEastAsia" w:cs="Times New Roman"/>
              <w:noProof/>
              <w:sz w:val="24"/>
              <w:szCs w:val="24"/>
              <w:lang w:val="es-MX"/>
            </w:rPr>
            <w:t>(Coppola, 2022)</w:t>
          </w:r>
          <w:r w:rsidR="00AD5FF7" w:rsidRPr="006D6A6F">
            <w:rPr>
              <w:rFonts w:eastAsiaTheme="majorEastAsia" w:cs="Times New Roman"/>
              <w:sz w:val="24"/>
              <w:szCs w:val="24"/>
            </w:rPr>
            <w:fldChar w:fldCharType="end"/>
          </w:r>
        </w:sdtContent>
      </w:sdt>
      <w:r w:rsidRPr="006D6A6F">
        <w:rPr>
          <w:rFonts w:eastAsiaTheme="majorEastAsia" w:cs="Times New Roman"/>
          <w:sz w:val="24"/>
          <w:szCs w:val="24"/>
        </w:rPr>
        <w:t xml:space="preserve">. </w:t>
      </w:r>
    </w:p>
    <w:p w14:paraId="01B81FC8" w14:textId="77777777" w:rsidR="00AD5FF7" w:rsidRPr="006D6A6F" w:rsidRDefault="00AD5FF7" w:rsidP="00AD5FF7">
      <w:pPr>
        <w:pStyle w:val="Ttulo2"/>
        <w:numPr>
          <w:ilvl w:val="1"/>
          <w:numId w:val="1"/>
        </w:numPr>
        <w:rPr>
          <w:rFonts w:ascii="Times New Roman" w:hAnsi="Times New Roman" w:cs="Times New Roman"/>
          <w:b/>
          <w:bCs/>
          <w:color w:val="auto"/>
          <w:sz w:val="24"/>
          <w:szCs w:val="24"/>
        </w:rPr>
      </w:pPr>
      <w:bookmarkStart w:id="18" w:name="_Toc144045928"/>
      <w:r w:rsidRPr="006D6A6F">
        <w:rPr>
          <w:rFonts w:ascii="Times New Roman" w:hAnsi="Times New Roman" w:cs="Times New Roman"/>
          <w:b/>
          <w:bCs/>
          <w:color w:val="auto"/>
          <w:sz w:val="24"/>
          <w:szCs w:val="24"/>
        </w:rPr>
        <w:t>CSS</w:t>
      </w:r>
      <w:bookmarkEnd w:id="18"/>
      <w:r w:rsidRPr="006D6A6F">
        <w:rPr>
          <w:rFonts w:ascii="Times New Roman" w:hAnsi="Times New Roman" w:cs="Times New Roman"/>
          <w:b/>
          <w:bCs/>
          <w:color w:val="auto"/>
          <w:sz w:val="24"/>
          <w:szCs w:val="24"/>
        </w:rPr>
        <w:t xml:space="preserve"> </w:t>
      </w:r>
    </w:p>
    <w:p w14:paraId="6F0EAED6" w14:textId="40EF1CAB" w:rsidR="00AD5FF7" w:rsidRPr="006D6A6F" w:rsidRDefault="00AD5FF7" w:rsidP="00AD5FF7">
      <w:pPr>
        <w:rPr>
          <w:rFonts w:cs="Times New Roman"/>
          <w:sz w:val="24"/>
          <w:szCs w:val="24"/>
        </w:rPr>
      </w:pPr>
      <w:r w:rsidRPr="006D6A6F">
        <w:rPr>
          <w:rFonts w:cs="Times New Roman"/>
          <w:sz w:val="24"/>
          <w:szCs w:val="24"/>
        </w:rPr>
        <w:t>CSS son las siglas en inglés para «hojas de estilo en cascada» (</w:t>
      </w:r>
      <w:r w:rsidRPr="00B34750">
        <w:rPr>
          <w:rFonts w:cs="Times New Roman"/>
          <w:i/>
          <w:iCs/>
          <w:sz w:val="24"/>
          <w:szCs w:val="24"/>
        </w:rPr>
        <w:t>Cascading Style Sheets</w:t>
      </w:r>
      <w:r w:rsidRPr="006D6A6F">
        <w:rPr>
          <w:rFonts w:cs="Times New Roman"/>
          <w:sz w:val="24"/>
          <w:szCs w:val="24"/>
        </w:rPr>
        <w:t xml:space="preserve">). Básicamente, es un lenguaje que maneja el diseño y presentación de las páginas web, </w:t>
      </w:r>
      <w:r w:rsidRPr="006D6A6F">
        <w:rPr>
          <w:rFonts w:cs="Times New Roman"/>
          <w:sz w:val="24"/>
          <w:szCs w:val="24"/>
        </w:rPr>
        <w:lastRenderedPageBreak/>
        <w:t>es decir, cómo lucen cuando un usuario las visita. Funciona junto con el lenguaje HTML que se encarga del contenido básico de los sitios.</w:t>
      </w:r>
    </w:p>
    <w:p w14:paraId="4814DE2C" w14:textId="77777777" w:rsidR="00076381" w:rsidRPr="006D6A6F" w:rsidRDefault="00AD5FF7" w:rsidP="00AD5FF7">
      <w:pPr>
        <w:rPr>
          <w:rFonts w:cs="Times New Roman"/>
          <w:sz w:val="24"/>
          <w:szCs w:val="24"/>
        </w:rPr>
      </w:pPr>
      <w:r w:rsidRPr="006D6A6F">
        <w:rPr>
          <w:rFonts w:cs="Times New Roman"/>
          <w:sz w:val="24"/>
          <w:szCs w:val="24"/>
        </w:rPr>
        <w:t xml:space="preserve">Se les denomina hojas de estilo «en cascada» porque puedes tener varias y una de ellas con las propiedades heredadas (o «en cascada») de otras. </w:t>
      </w:r>
    </w:p>
    <w:p w14:paraId="586A369C" w14:textId="2A3B176D" w:rsidR="00076381" w:rsidRPr="006D6A6F" w:rsidRDefault="00076381" w:rsidP="00076381">
      <w:pPr>
        <w:rPr>
          <w:rFonts w:cs="Times New Roman"/>
          <w:sz w:val="24"/>
          <w:szCs w:val="24"/>
        </w:rPr>
      </w:pPr>
      <w:r w:rsidRPr="006D6A6F">
        <w:rPr>
          <w:rFonts w:cs="Times New Roman"/>
          <w:sz w:val="24"/>
          <w:szCs w:val="24"/>
        </w:rPr>
        <w:t>Con CSS, puedes crear reglas para decirle a tu sitio web cómo quieres mostrar la información y guardar los comandos para elementos de estilo (como fuentes, colores, tamaños, etc.) separados de los que configuran el contenido.</w:t>
      </w:r>
    </w:p>
    <w:p w14:paraId="392ED216" w14:textId="77777777" w:rsidR="00076381" w:rsidRPr="006D6A6F" w:rsidRDefault="00076381" w:rsidP="00076381">
      <w:pPr>
        <w:rPr>
          <w:rFonts w:cs="Times New Roman"/>
          <w:sz w:val="24"/>
          <w:szCs w:val="24"/>
        </w:rPr>
      </w:pPr>
      <w:r w:rsidRPr="006D6A6F">
        <w:rPr>
          <w:rFonts w:cs="Times New Roman"/>
          <w:sz w:val="24"/>
          <w:szCs w:val="24"/>
        </w:rPr>
        <w:t xml:space="preserve">Además, puedes crear formatos específicos útiles para comunicar tus ideas y producir experiencias más agradables, en el aspecto visual, para los usuarios del sitio web. </w:t>
      </w:r>
    </w:p>
    <w:p w14:paraId="5F9F0763" w14:textId="132E88DF" w:rsidR="00076381" w:rsidRPr="006D6A6F" w:rsidRDefault="00076381" w:rsidP="00076381">
      <w:pPr>
        <w:rPr>
          <w:rFonts w:cs="Times New Roman"/>
          <w:b/>
          <w:bCs/>
          <w:sz w:val="24"/>
          <w:szCs w:val="24"/>
        </w:rPr>
      </w:pPr>
      <w:r w:rsidRPr="006D6A6F">
        <w:rPr>
          <w:rFonts w:cs="Times New Roman"/>
          <w:b/>
          <w:bCs/>
          <w:sz w:val="24"/>
          <w:szCs w:val="24"/>
        </w:rPr>
        <w:t xml:space="preserve">CÓMO FUNCIONA CSS </w:t>
      </w:r>
    </w:p>
    <w:p w14:paraId="37842138" w14:textId="77777777" w:rsidR="00076381" w:rsidRPr="006D6A6F" w:rsidRDefault="00076381" w:rsidP="00076381">
      <w:pPr>
        <w:rPr>
          <w:rFonts w:cs="Times New Roman"/>
          <w:sz w:val="24"/>
          <w:szCs w:val="24"/>
        </w:rPr>
      </w:pPr>
      <w:r w:rsidRPr="006D6A6F">
        <w:rPr>
          <w:rFonts w:cs="Times New Roman"/>
          <w:sz w:val="24"/>
          <w:szCs w:val="24"/>
        </w:rPr>
        <w:t xml:space="preserve">CSS funciona como complemento a la información que forma parte de un sitio web. Mientras que el código en HTML incluye todos los datos, el código en CSS se encarga de darles formato y presentarlos visualmente a través de un navegador. </w:t>
      </w:r>
    </w:p>
    <w:p w14:paraId="5AEAAA8C" w14:textId="29176C1F" w:rsidR="00076381" w:rsidRPr="006D6A6F" w:rsidRDefault="00076381" w:rsidP="00076381">
      <w:pPr>
        <w:rPr>
          <w:rFonts w:cs="Times New Roman"/>
          <w:sz w:val="24"/>
          <w:szCs w:val="24"/>
        </w:rPr>
      </w:pPr>
      <w:r w:rsidRPr="006D6A6F">
        <w:rPr>
          <w:rFonts w:cs="Times New Roman"/>
          <w:sz w:val="24"/>
          <w:szCs w:val="24"/>
        </w:rPr>
        <w:t>Al acceder a un sitio web, el navegador debe rastrear la información contenida en el HTML y traducirla a un DOM (o modelo de objetos del documento). Estos objetos deberán ser conjuntados con los bloques de código correspondientes en CSS para que el estilo elegido sea aplicado a ellos y aparezcan en el formato asignado en el ordenador.</w:t>
      </w:r>
    </w:p>
    <w:p w14:paraId="2613236B" w14:textId="6FC2E9EC" w:rsidR="00076381" w:rsidRDefault="00076381" w:rsidP="00076381">
      <w:pPr>
        <w:rPr>
          <w:rFonts w:cs="Times New Roman"/>
          <w:sz w:val="24"/>
          <w:szCs w:val="24"/>
        </w:rPr>
      </w:pPr>
      <w:r w:rsidRPr="006D6A6F">
        <w:rPr>
          <w:rFonts w:cs="Times New Roman"/>
          <w:sz w:val="24"/>
          <w:szCs w:val="24"/>
        </w:rPr>
        <w:t xml:space="preserve">Según sean los selectores que hayas utilizado en tu CSS, se aplicarán diferentes propiedades a cada bloque de información en HTML. Al usarlos, podrás modificar, con facilidad, el estilo de un conjunto definido de bloques y mantener la imagen de tu marca en todo tu contenido. </w:t>
      </w:r>
    </w:p>
    <w:p w14:paraId="2395008B" w14:textId="26428713" w:rsidR="00981713" w:rsidRDefault="00981713" w:rsidP="00076381">
      <w:pPr>
        <w:rPr>
          <w:rFonts w:cs="Times New Roman"/>
          <w:sz w:val="24"/>
          <w:szCs w:val="24"/>
        </w:rPr>
      </w:pPr>
    </w:p>
    <w:p w14:paraId="6144AEAE" w14:textId="77777777" w:rsidR="00981713" w:rsidRPr="006D6A6F" w:rsidRDefault="00981713" w:rsidP="00076381">
      <w:pPr>
        <w:rPr>
          <w:rFonts w:cs="Times New Roman"/>
          <w:sz w:val="24"/>
          <w:szCs w:val="24"/>
        </w:rPr>
      </w:pPr>
    </w:p>
    <w:p w14:paraId="24C01CB9" w14:textId="77777777" w:rsidR="00076381" w:rsidRPr="006D6A6F" w:rsidRDefault="00076381" w:rsidP="00076381">
      <w:pPr>
        <w:rPr>
          <w:rFonts w:cs="Times New Roman"/>
          <w:b/>
          <w:bCs/>
          <w:sz w:val="24"/>
          <w:szCs w:val="24"/>
        </w:rPr>
      </w:pPr>
      <w:r w:rsidRPr="006D6A6F">
        <w:rPr>
          <w:rFonts w:cs="Times New Roman"/>
          <w:b/>
          <w:bCs/>
          <w:sz w:val="24"/>
          <w:szCs w:val="24"/>
        </w:rPr>
        <w:lastRenderedPageBreak/>
        <w:t xml:space="preserve">CARACTERÍSTICAS DE CSS </w:t>
      </w:r>
    </w:p>
    <w:p w14:paraId="5D833C17" w14:textId="77777777" w:rsidR="00076381" w:rsidRPr="006D6A6F" w:rsidRDefault="00076381" w:rsidP="00076381">
      <w:pPr>
        <w:pStyle w:val="Prrafodelista"/>
        <w:numPr>
          <w:ilvl w:val="0"/>
          <w:numId w:val="23"/>
        </w:numPr>
        <w:rPr>
          <w:rFonts w:cs="Times New Roman"/>
          <w:sz w:val="24"/>
          <w:szCs w:val="24"/>
        </w:rPr>
      </w:pPr>
      <w:r w:rsidRPr="006D6A6F">
        <w:rPr>
          <w:rFonts w:cs="Times New Roman"/>
          <w:sz w:val="24"/>
          <w:szCs w:val="24"/>
        </w:rPr>
        <w:t>Es un lenguaje de programación diferente a HTML.</w:t>
      </w:r>
    </w:p>
    <w:p w14:paraId="0EA52310" w14:textId="77777777" w:rsidR="00076381" w:rsidRPr="006D6A6F" w:rsidRDefault="00076381" w:rsidP="00076381">
      <w:pPr>
        <w:pStyle w:val="Prrafodelista"/>
        <w:numPr>
          <w:ilvl w:val="0"/>
          <w:numId w:val="23"/>
        </w:numPr>
        <w:rPr>
          <w:rFonts w:cs="Times New Roman"/>
          <w:sz w:val="24"/>
          <w:szCs w:val="24"/>
        </w:rPr>
      </w:pPr>
      <w:r w:rsidRPr="006D6A6F">
        <w:rPr>
          <w:rFonts w:cs="Times New Roman"/>
          <w:sz w:val="24"/>
          <w:szCs w:val="24"/>
        </w:rPr>
        <w:t>Permite el apilamiento de instrucciones para definir formatos específicos.</w:t>
      </w:r>
    </w:p>
    <w:p w14:paraId="703ED515" w14:textId="77777777" w:rsidR="00076381" w:rsidRPr="006D6A6F" w:rsidRDefault="00076381" w:rsidP="00076381">
      <w:pPr>
        <w:pStyle w:val="Prrafodelista"/>
        <w:numPr>
          <w:ilvl w:val="0"/>
          <w:numId w:val="23"/>
        </w:numPr>
        <w:rPr>
          <w:rFonts w:cs="Times New Roman"/>
          <w:sz w:val="24"/>
          <w:szCs w:val="24"/>
        </w:rPr>
      </w:pPr>
      <w:r w:rsidRPr="006D6A6F">
        <w:rPr>
          <w:rFonts w:cs="Times New Roman"/>
          <w:sz w:val="24"/>
          <w:szCs w:val="24"/>
        </w:rPr>
        <w:t>Es utilizable en todos los navegadores y plataformas.</w:t>
      </w:r>
    </w:p>
    <w:p w14:paraId="35817047" w14:textId="77777777" w:rsidR="00076381" w:rsidRPr="006D6A6F" w:rsidRDefault="00076381" w:rsidP="00076381">
      <w:pPr>
        <w:pStyle w:val="Prrafodelista"/>
        <w:numPr>
          <w:ilvl w:val="0"/>
          <w:numId w:val="23"/>
        </w:numPr>
        <w:rPr>
          <w:rFonts w:cs="Times New Roman"/>
          <w:sz w:val="24"/>
          <w:szCs w:val="24"/>
        </w:rPr>
      </w:pPr>
      <w:r w:rsidRPr="006D6A6F">
        <w:rPr>
          <w:rFonts w:cs="Times New Roman"/>
          <w:sz w:val="24"/>
          <w:szCs w:val="24"/>
        </w:rPr>
        <w:t>Optimiza el funcionamiento de las páginas web.</w:t>
      </w:r>
    </w:p>
    <w:p w14:paraId="41BD3221" w14:textId="77777777" w:rsidR="00076381" w:rsidRPr="006D6A6F" w:rsidRDefault="00076381" w:rsidP="00076381">
      <w:pPr>
        <w:pStyle w:val="Prrafodelista"/>
        <w:numPr>
          <w:ilvl w:val="0"/>
          <w:numId w:val="23"/>
        </w:numPr>
        <w:rPr>
          <w:rFonts w:cs="Times New Roman"/>
          <w:sz w:val="24"/>
          <w:szCs w:val="24"/>
        </w:rPr>
      </w:pPr>
      <w:r w:rsidRPr="006D6A6F">
        <w:rPr>
          <w:rFonts w:cs="Times New Roman"/>
          <w:sz w:val="24"/>
          <w:szCs w:val="24"/>
        </w:rPr>
        <w:t>Tiene una sintaxis específica.</w:t>
      </w:r>
    </w:p>
    <w:p w14:paraId="22AB9E3D" w14:textId="77777777" w:rsidR="00076381" w:rsidRPr="006D6A6F" w:rsidRDefault="00076381" w:rsidP="00076381">
      <w:pPr>
        <w:pStyle w:val="Prrafodelista"/>
        <w:numPr>
          <w:ilvl w:val="0"/>
          <w:numId w:val="23"/>
        </w:numPr>
        <w:rPr>
          <w:rFonts w:cs="Times New Roman"/>
          <w:b/>
          <w:bCs/>
          <w:sz w:val="24"/>
          <w:szCs w:val="24"/>
        </w:rPr>
      </w:pPr>
      <w:r w:rsidRPr="006D6A6F">
        <w:rPr>
          <w:rFonts w:cs="Times New Roman"/>
          <w:sz w:val="24"/>
          <w:szCs w:val="24"/>
        </w:rPr>
        <w:t>Permite personalizar totalmente la apariencia de las páginas.</w:t>
      </w:r>
      <w:r w:rsidRPr="006D6A6F">
        <w:rPr>
          <w:rFonts w:cs="Times New Roman"/>
          <w:b/>
          <w:bCs/>
          <w:sz w:val="24"/>
          <w:szCs w:val="24"/>
        </w:rPr>
        <w:t xml:space="preserve"> </w:t>
      </w:r>
    </w:p>
    <w:p w14:paraId="0B6F5B91" w14:textId="4E6964A7" w:rsidR="00076381" w:rsidRPr="006D6A6F" w:rsidRDefault="00076381" w:rsidP="00076381">
      <w:pPr>
        <w:rPr>
          <w:rFonts w:cs="Times New Roman"/>
          <w:sz w:val="24"/>
          <w:szCs w:val="24"/>
        </w:rPr>
      </w:pPr>
      <w:r w:rsidRPr="006D6A6F">
        <w:rPr>
          <w:rFonts w:cs="Times New Roman"/>
          <w:b/>
          <w:bCs/>
          <w:sz w:val="24"/>
          <w:szCs w:val="24"/>
        </w:rPr>
        <w:t xml:space="preserve">CÓMO USAR CSS </w:t>
      </w:r>
    </w:p>
    <w:p w14:paraId="0069E325" w14:textId="77777777" w:rsidR="00076381" w:rsidRPr="006D6A6F" w:rsidRDefault="00076381" w:rsidP="00076381">
      <w:pPr>
        <w:pStyle w:val="Prrafodelista"/>
        <w:numPr>
          <w:ilvl w:val="0"/>
          <w:numId w:val="24"/>
        </w:numPr>
        <w:rPr>
          <w:rFonts w:cs="Times New Roman"/>
          <w:sz w:val="24"/>
          <w:szCs w:val="24"/>
        </w:rPr>
      </w:pPr>
      <w:r w:rsidRPr="006D6A6F">
        <w:rPr>
          <w:rFonts w:cs="Times New Roman"/>
          <w:sz w:val="24"/>
          <w:szCs w:val="24"/>
        </w:rPr>
        <w:t>Escribe reglas para la apariencia de tu sitio</w:t>
      </w:r>
    </w:p>
    <w:p w14:paraId="1F5C89BA" w14:textId="77777777" w:rsidR="00076381" w:rsidRPr="006D6A6F" w:rsidRDefault="00076381" w:rsidP="00076381">
      <w:pPr>
        <w:pStyle w:val="Prrafodelista"/>
        <w:numPr>
          <w:ilvl w:val="0"/>
          <w:numId w:val="24"/>
        </w:numPr>
        <w:rPr>
          <w:rFonts w:cs="Times New Roman"/>
          <w:sz w:val="24"/>
          <w:szCs w:val="24"/>
        </w:rPr>
      </w:pPr>
      <w:r w:rsidRPr="006D6A6F">
        <w:rPr>
          <w:rFonts w:cs="Times New Roman"/>
          <w:sz w:val="24"/>
          <w:szCs w:val="24"/>
        </w:rPr>
        <w:t>Conoce los componentes de la regla.</w:t>
      </w:r>
    </w:p>
    <w:p w14:paraId="3C1C5739" w14:textId="77777777" w:rsidR="00076381" w:rsidRPr="006D6A6F" w:rsidRDefault="00076381" w:rsidP="00076381">
      <w:pPr>
        <w:pStyle w:val="Prrafodelista"/>
        <w:numPr>
          <w:ilvl w:val="0"/>
          <w:numId w:val="24"/>
        </w:numPr>
        <w:rPr>
          <w:rFonts w:cs="Times New Roman"/>
          <w:sz w:val="24"/>
          <w:szCs w:val="24"/>
        </w:rPr>
      </w:pPr>
      <w:r w:rsidRPr="006D6A6F">
        <w:rPr>
          <w:rFonts w:cs="Times New Roman"/>
          <w:sz w:val="24"/>
          <w:szCs w:val="24"/>
        </w:rPr>
        <w:t>Utiliza comentarios para probar tu código.</w:t>
      </w:r>
    </w:p>
    <w:p w14:paraId="359EFC16" w14:textId="53A689AF" w:rsidR="00076381" w:rsidRPr="006D6A6F" w:rsidRDefault="00076381" w:rsidP="00076381">
      <w:pPr>
        <w:pStyle w:val="Prrafodelista"/>
        <w:numPr>
          <w:ilvl w:val="0"/>
          <w:numId w:val="24"/>
        </w:numPr>
        <w:rPr>
          <w:rFonts w:cs="Times New Roman"/>
          <w:sz w:val="24"/>
          <w:szCs w:val="24"/>
        </w:rPr>
      </w:pPr>
      <w:r w:rsidRPr="006D6A6F">
        <w:rPr>
          <w:rFonts w:cs="Times New Roman"/>
          <w:sz w:val="24"/>
          <w:szCs w:val="24"/>
        </w:rPr>
        <w:t xml:space="preserve">Añade CSS a tu HTML. </w:t>
      </w:r>
    </w:p>
    <w:p w14:paraId="010288AD" w14:textId="5335419F" w:rsidR="00076381" w:rsidRPr="006D6A6F" w:rsidRDefault="00076381" w:rsidP="00076381">
      <w:pPr>
        <w:rPr>
          <w:rFonts w:cs="Times New Roman"/>
          <w:sz w:val="24"/>
          <w:szCs w:val="24"/>
        </w:rPr>
      </w:pPr>
      <w:r w:rsidRPr="006D6A6F">
        <w:rPr>
          <w:rFonts w:cs="Times New Roman"/>
          <w:sz w:val="24"/>
          <w:szCs w:val="24"/>
        </w:rPr>
        <w:t>Hay muchísimas más cosas que puedes hacer con CSS. Esto es apenas una pequeña muestra de todo ese mundo. Puedes experimentar con gradientes de colores en tus textos, dar un estilo único a tus formularios emergentes o incluso generar páginas responsivas a partir de diseños de cuadrículas que harán que tus visitantes queden fascinados con tu sitio web.</w:t>
      </w:r>
    </w:p>
    <w:p w14:paraId="36FCEC6C" w14:textId="0F28E214" w:rsidR="00076381" w:rsidRPr="006D6A6F" w:rsidRDefault="00076381" w:rsidP="00076381">
      <w:pPr>
        <w:rPr>
          <w:rFonts w:cs="Times New Roman"/>
          <w:sz w:val="24"/>
          <w:szCs w:val="24"/>
        </w:rPr>
      </w:pPr>
      <w:r w:rsidRPr="006D6A6F">
        <w:rPr>
          <w:rFonts w:cs="Times New Roman"/>
          <w:sz w:val="24"/>
          <w:szCs w:val="24"/>
        </w:rPr>
        <w:t xml:space="preserve">Sin embargo, CSS también presenta desafíos, como la especificidad y la complejidad en proyectos grandes, la falta de encapsulamiento y la posibilidad de generar código repetitivo o poco mantenible si no se siguen las mejores prácticas </w:t>
      </w:r>
      <w:sdt>
        <w:sdtPr>
          <w:rPr>
            <w:rFonts w:cs="Times New Roman"/>
            <w:sz w:val="24"/>
            <w:szCs w:val="24"/>
          </w:rPr>
          <w:id w:val="1346371773"/>
          <w:citation/>
        </w:sdtPr>
        <w:sdtContent>
          <w:r w:rsidRPr="006D6A6F">
            <w:rPr>
              <w:rFonts w:cs="Times New Roman"/>
              <w:sz w:val="24"/>
              <w:szCs w:val="24"/>
            </w:rPr>
            <w:fldChar w:fldCharType="begin"/>
          </w:r>
          <w:r w:rsidRPr="006D6A6F">
            <w:rPr>
              <w:rFonts w:cs="Times New Roman"/>
              <w:sz w:val="24"/>
              <w:szCs w:val="24"/>
              <w:lang w:val="es-MX"/>
            </w:rPr>
            <w:instrText xml:space="preserve"> CITATION Die23 \l 2058 </w:instrText>
          </w:r>
          <w:r w:rsidRPr="006D6A6F">
            <w:rPr>
              <w:rFonts w:cs="Times New Roman"/>
              <w:sz w:val="24"/>
              <w:szCs w:val="24"/>
            </w:rPr>
            <w:fldChar w:fldCharType="separate"/>
          </w:r>
          <w:r w:rsidR="004833B8" w:rsidRPr="006D6A6F">
            <w:rPr>
              <w:rFonts w:cs="Times New Roman"/>
              <w:noProof/>
              <w:sz w:val="24"/>
              <w:szCs w:val="24"/>
              <w:lang w:val="es-MX"/>
            </w:rPr>
            <w:t>(Santos, 2023)</w:t>
          </w:r>
          <w:r w:rsidRPr="006D6A6F">
            <w:rPr>
              <w:rFonts w:cs="Times New Roman"/>
              <w:sz w:val="24"/>
              <w:szCs w:val="24"/>
            </w:rPr>
            <w:fldChar w:fldCharType="end"/>
          </w:r>
        </w:sdtContent>
      </w:sdt>
      <w:r w:rsidRPr="006D6A6F">
        <w:rPr>
          <w:rFonts w:cs="Times New Roman"/>
          <w:sz w:val="24"/>
          <w:szCs w:val="24"/>
        </w:rPr>
        <w:t>.</w:t>
      </w:r>
    </w:p>
    <w:p w14:paraId="6891BF24" w14:textId="47A73A1C" w:rsidR="00076381" w:rsidRPr="006D6A6F" w:rsidRDefault="00076381" w:rsidP="00076381">
      <w:pPr>
        <w:pStyle w:val="Ttulo2"/>
        <w:numPr>
          <w:ilvl w:val="1"/>
          <w:numId w:val="1"/>
        </w:numPr>
        <w:rPr>
          <w:rFonts w:ascii="Times New Roman" w:hAnsi="Times New Roman" w:cs="Times New Roman"/>
          <w:b/>
          <w:bCs/>
          <w:color w:val="auto"/>
          <w:sz w:val="24"/>
          <w:szCs w:val="24"/>
        </w:rPr>
      </w:pPr>
      <w:bookmarkStart w:id="19" w:name="_Toc144045929"/>
      <w:r w:rsidRPr="006D6A6F">
        <w:rPr>
          <w:rFonts w:ascii="Times New Roman" w:hAnsi="Times New Roman" w:cs="Times New Roman"/>
          <w:b/>
          <w:bCs/>
          <w:color w:val="auto"/>
          <w:sz w:val="24"/>
          <w:szCs w:val="24"/>
        </w:rPr>
        <w:t>JAVASCRIPT</w:t>
      </w:r>
      <w:bookmarkEnd w:id="19"/>
    </w:p>
    <w:p w14:paraId="756D24C0" w14:textId="4DA601E0" w:rsidR="00076381" w:rsidRPr="006D6A6F" w:rsidRDefault="004C78DB" w:rsidP="004C78DB">
      <w:pPr>
        <w:jc w:val="both"/>
        <w:rPr>
          <w:rFonts w:cs="Times New Roman"/>
          <w:sz w:val="24"/>
          <w:szCs w:val="24"/>
        </w:rPr>
      </w:pPr>
      <w:r w:rsidRPr="006D6A6F">
        <w:rPr>
          <w:rFonts w:cs="Times New Roman"/>
          <w:sz w:val="24"/>
          <w:szCs w:val="24"/>
        </w:rPr>
        <w:t xml:space="preserve">JavaScript es un lenguaje de programación diseñado en un principio para añadir interactividad a las páginas webs y crear aplicaciones web. A pesar de la similitud en el nombre, no está relacionado con Java. Se emplea en el desarrollo de páginas web para tareas como cambiar automáticamente la fecha de una página, hacer que una página aparezca en una ventana </w:t>
      </w:r>
      <w:r w:rsidRPr="006D6A6F">
        <w:rPr>
          <w:rFonts w:cs="Times New Roman"/>
          <w:sz w:val="24"/>
          <w:szCs w:val="24"/>
        </w:rPr>
        <w:lastRenderedPageBreak/>
        <w:t>emergente al hacer clic en un enlace o que un texto o imagen cambien al pasar el ratón por encima. También suele emplearse para hacer encuestas y formularios. Se ejecuta en el ordenador del visitante a la web, por lo que no requiere descargas constantes desde el sitio web.</w:t>
      </w:r>
    </w:p>
    <w:p w14:paraId="0EC8BC08" w14:textId="59CE8501" w:rsidR="004C78DB" w:rsidRPr="006D6A6F" w:rsidRDefault="004C78DB" w:rsidP="004C78DB">
      <w:pPr>
        <w:jc w:val="both"/>
        <w:rPr>
          <w:rFonts w:cs="Times New Roman"/>
          <w:sz w:val="24"/>
          <w:szCs w:val="24"/>
        </w:rPr>
      </w:pPr>
      <w:r w:rsidRPr="006D6A6F">
        <w:rPr>
          <w:rFonts w:cs="Times New Roman"/>
          <w:sz w:val="24"/>
          <w:szCs w:val="24"/>
        </w:rPr>
        <w:t xml:space="preserve">JavaScript es un lenguaje de alto nivel, dinámico e interpretado. Se define como orientado a objetos, basado en prototipos, imperativo y débilmente tipado. Junto al HTML y a CSS, es una de las tres tecnologías esenciales en la producción mundial webs: la mayoría de los sitios web la emplean y es compatible con todos los navegadores modernos sin necesidad de </w:t>
      </w:r>
      <w:r w:rsidRPr="00B34750">
        <w:rPr>
          <w:rFonts w:cs="Times New Roman"/>
          <w:i/>
          <w:iCs/>
          <w:sz w:val="24"/>
          <w:szCs w:val="24"/>
        </w:rPr>
        <w:t>plug</w:t>
      </w:r>
      <w:r w:rsidRPr="006D6A6F">
        <w:rPr>
          <w:rFonts w:cs="Times New Roman"/>
          <w:sz w:val="24"/>
          <w:szCs w:val="24"/>
        </w:rPr>
        <w:t>-</w:t>
      </w:r>
      <w:r w:rsidRPr="00B34750">
        <w:rPr>
          <w:rFonts w:cs="Times New Roman"/>
          <w:i/>
          <w:iCs/>
          <w:sz w:val="24"/>
          <w:szCs w:val="24"/>
        </w:rPr>
        <w:t>ins</w:t>
      </w:r>
      <w:r w:rsidRPr="006D6A6F">
        <w:rPr>
          <w:rFonts w:cs="Times New Roman"/>
          <w:sz w:val="24"/>
          <w:szCs w:val="24"/>
        </w:rPr>
        <w:t xml:space="preserve">. </w:t>
      </w:r>
      <w:r w:rsidRPr="00B34750">
        <w:rPr>
          <w:rFonts w:cs="Times New Roman"/>
          <w:i/>
          <w:iCs/>
          <w:sz w:val="24"/>
          <w:szCs w:val="24"/>
        </w:rPr>
        <w:t>JavaScript</w:t>
      </w:r>
      <w:r w:rsidRPr="006D6A6F">
        <w:rPr>
          <w:rFonts w:cs="Times New Roman"/>
          <w:sz w:val="24"/>
          <w:szCs w:val="24"/>
        </w:rPr>
        <w:t xml:space="preserve"> posee una API para trabajar con texto, </w:t>
      </w:r>
      <w:r w:rsidRPr="00B34750">
        <w:rPr>
          <w:rFonts w:cs="Times New Roman"/>
          <w:i/>
          <w:iCs/>
          <w:sz w:val="24"/>
          <w:szCs w:val="24"/>
        </w:rPr>
        <w:t>arrays</w:t>
      </w:r>
      <w:r w:rsidRPr="006D6A6F">
        <w:rPr>
          <w:rFonts w:cs="Times New Roman"/>
          <w:sz w:val="24"/>
          <w:szCs w:val="24"/>
        </w:rPr>
        <w:t>, fechas y expresiones regulares.</w:t>
      </w:r>
    </w:p>
    <w:p w14:paraId="62D17026" w14:textId="28B0984B" w:rsidR="004C78DB" w:rsidRPr="006D6A6F" w:rsidRDefault="004C78DB" w:rsidP="004C78DB">
      <w:pPr>
        <w:jc w:val="both"/>
        <w:rPr>
          <w:rFonts w:cs="Times New Roman"/>
          <w:sz w:val="24"/>
          <w:szCs w:val="24"/>
        </w:rPr>
      </w:pPr>
      <w:r w:rsidRPr="006D6A6F">
        <w:rPr>
          <w:rFonts w:cs="Times New Roman"/>
          <w:sz w:val="24"/>
          <w:szCs w:val="24"/>
        </w:rPr>
        <w:t xml:space="preserve">A pesar de algunos nombres y similitudes en la biblioteca estándar, JavaScript y Java no poseen ninguna relación y tienen semánticas muy diferentes. La sintaxis de JavaScript en realidad se deriva de C, mientras que su semántica y el diseño están influenciados por los lenguajes de programación </w:t>
      </w:r>
      <w:r w:rsidRPr="00B34750">
        <w:rPr>
          <w:rFonts w:cs="Times New Roman"/>
          <w:i/>
          <w:iCs/>
          <w:sz w:val="24"/>
          <w:szCs w:val="24"/>
        </w:rPr>
        <w:t>Self</w:t>
      </w:r>
      <w:r w:rsidRPr="006D6A6F">
        <w:rPr>
          <w:rFonts w:cs="Times New Roman"/>
          <w:sz w:val="24"/>
          <w:szCs w:val="24"/>
        </w:rPr>
        <w:t xml:space="preserve"> y </w:t>
      </w:r>
      <w:r w:rsidRPr="00B34750">
        <w:rPr>
          <w:rFonts w:cs="Times New Roman"/>
          <w:i/>
          <w:iCs/>
          <w:sz w:val="24"/>
          <w:szCs w:val="24"/>
        </w:rPr>
        <w:t>Scheme</w:t>
      </w:r>
      <w:r w:rsidRPr="006D6A6F">
        <w:rPr>
          <w:rFonts w:cs="Times New Roman"/>
          <w:sz w:val="24"/>
          <w:szCs w:val="24"/>
        </w:rPr>
        <w:t>.</w:t>
      </w:r>
    </w:p>
    <w:p w14:paraId="5211D0AB" w14:textId="77777777" w:rsidR="004C78DB" w:rsidRPr="006D6A6F" w:rsidRDefault="004C78DB" w:rsidP="004C78DB">
      <w:pPr>
        <w:jc w:val="both"/>
        <w:rPr>
          <w:rFonts w:cs="Times New Roman"/>
          <w:sz w:val="24"/>
          <w:szCs w:val="24"/>
        </w:rPr>
      </w:pPr>
      <w:r w:rsidRPr="006D6A6F">
        <w:rPr>
          <w:rFonts w:cs="Times New Roman"/>
          <w:sz w:val="24"/>
          <w:szCs w:val="24"/>
        </w:rPr>
        <w:t>JavaScript también se utiliza en entornos que no se basan en web, tales como documentos PDF, navegadores específicos del sitio y widgets de escritorio. Máquinas virtuales de JavaScript (VMs) mucho más nuevas y rápidas, así como plataformas construidas sobre este lenguaje, han aumentado la popularidad de JavaScript para aplicaciones web. Por parte del cliente, JavaScript se ha aplicado tradicionalmente como un lenguaje interpretado, pero los navegadores más recientes pueden realizar la compilación al momento.</w:t>
      </w:r>
    </w:p>
    <w:p w14:paraId="08761F91" w14:textId="018B587E" w:rsidR="004C78DB" w:rsidRPr="006D6A6F" w:rsidRDefault="004C78DB" w:rsidP="004C78DB">
      <w:pPr>
        <w:jc w:val="both"/>
        <w:rPr>
          <w:rFonts w:cs="Times New Roman"/>
          <w:sz w:val="24"/>
          <w:szCs w:val="24"/>
        </w:rPr>
      </w:pPr>
      <w:r w:rsidRPr="006D6A6F">
        <w:rPr>
          <w:rFonts w:cs="Times New Roman"/>
          <w:sz w:val="24"/>
          <w:szCs w:val="24"/>
        </w:rPr>
        <w:t xml:space="preserve">También se utiliza en el desarrollo de videojuegos, en la creación de aplicaciones de escritorio y móviles y en la programación de servidores con entornos de ejecución como Node.js. Para interactuar con una página web se provee al lenguaje JavaScript de una implementación del </w:t>
      </w:r>
      <w:r w:rsidRPr="00B34750">
        <w:rPr>
          <w:rFonts w:cs="Times New Roman"/>
          <w:i/>
          <w:iCs/>
          <w:sz w:val="24"/>
          <w:szCs w:val="24"/>
        </w:rPr>
        <w:t>Document Object Model</w:t>
      </w:r>
      <w:r w:rsidRPr="006D6A6F">
        <w:rPr>
          <w:rFonts w:cs="Times New Roman"/>
          <w:sz w:val="24"/>
          <w:szCs w:val="24"/>
        </w:rPr>
        <w:t xml:space="preserve"> (DOM).</w:t>
      </w:r>
    </w:p>
    <w:p w14:paraId="3F1FE76D" w14:textId="77777777" w:rsidR="004C78DB" w:rsidRPr="006D6A6F" w:rsidRDefault="004C78DB" w:rsidP="004C78DB">
      <w:pPr>
        <w:jc w:val="both"/>
        <w:rPr>
          <w:rFonts w:cs="Times New Roman"/>
          <w:sz w:val="24"/>
          <w:szCs w:val="24"/>
        </w:rPr>
      </w:pPr>
      <w:r w:rsidRPr="006D6A6F">
        <w:rPr>
          <w:rFonts w:cs="Times New Roman"/>
          <w:sz w:val="24"/>
          <w:szCs w:val="24"/>
        </w:rPr>
        <w:lastRenderedPageBreak/>
        <w:t>Normalmente se utilizaba JavaScript en las páginas web HTML para realizar operaciones y solo en el marco de la aplicación cliente, sin acceso a funciones del servidor. En la actualidad se emplea para enviar y recibir información del servidor junto con ayuda de otras tecnologías como AJAX. JavaScript es interpretado en el agente de usuario al mismo tiempo que las sentencias van descargándose junto con el código HTML.</w:t>
      </w:r>
    </w:p>
    <w:p w14:paraId="60ECB235" w14:textId="77777777" w:rsidR="004C78DB" w:rsidRPr="006D6A6F" w:rsidRDefault="004C78DB" w:rsidP="004C78DB">
      <w:pPr>
        <w:pStyle w:val="Ttulo2"/>
        <w:numPr>
          <w:ilvl w:val="1"/>
          <w:numId w:val="1"/>
        </w:numPr>
        <w:rPr>
          <w:rFonts w:ascii="Times New Roman" w:hAnsi="Times New Roman" w:cs="Times New Roman"/>
          <w:b/>
          <w:bCs/>
          <w:color w:val="auto"/>
          <w:sz w:val="24"/>
          <w:szCs w:val="24"/>
        </w:rPr>
      </w:pPr>
      <w:bookmarkStart w:id="20" w:name="_Toc144045930"/>
      <w:r w:rsidRPr="006D6A6F">
        <w:rPr>
          <w:rFonts w:ascii="Times New Roman" w:hAnsi="Times New Roman" w:cs="Times New Roman"/>
          <w:b/>
          <w:bCs/>
          <w:color w:val="auto"/>
          <w:sz w:val="24"/>
          <w:szCs w:val="24"/>
        </w:rPr>
        <w:t>VISUAL STUDIO CODE</w:t>
      </w:r>
      <w:bookmarkEnd w:id="20"/>
    </w:p>
    <w:p w14:paraId="599F80D2" w14:textId="77777777" w:rsidR="004C78DB" w:rsidRPr="006D6A6F" w:rsidRDefault="004C78DB" w:rsidP="004C78DB">
      <w:pPr>
        <w:jc w:val="both"/>
        <w:rPr>
          <w:rFonts w:cs="Times New Roman"/>
          <w:sz w:val="24"/>
          <w:szCs w:val="24"/>
        </w:rPr>
      </w:pPr>
      <w:r w:rsidRPr="006D6A6F">
        <w:rPr>
          <w:rFonts w:cs="Times New Roman"/>
          <w:sz w:val="24"/>
          <w:szCs w:val="24"/>
        </w:rPr>
        <w:t>Visual Studio Code (VS Code) es un editor de código fuente desarrollado por Microsoft. Es software libre y multiplataforma, está disponible para Windows, GNU/Linux y macOS. VS Code tiene una buena integración con Git, cuenta con soporte para depuración de código, y dispone de un sinnúmero de extensiones, que básicamente te da la posibilidad de escribir y ejecutar código en cualquier lenguaje de programación.</w:t>
      </w:r>
    </w:p>
    <w:p w14:paraId="14F5B05D" w14:textId="0E336D6B" w:rsidR="004C78DB" w:rsidRPr="006D6A6F" w:rsidRDefault="004C78DB" w:rsidP="004C78DB">
      <w:pPr>
        <w:jc w:val="both"/>
        <w:rPr>
          <w:rFonts w:cs="Times New Roman"/>
          <w:b/>
          <w:bCs/>
          <w:sz w:val="24"/>
          <w:szCs w:val="24"/>
        </w:rPr>
      </w:pPr>
      <w:r w:rsidRPr="006D6A6F">
        <w:rPr>
          <w:rFonts w:cs="Times New Roman"/>
          <w:b/>
          <w:bCs/>
          <w:sz w:val="24"/>
          <w:szCs w:val="24"/>
        </w:rPr>
        <w:t>CARACTERÍSTICAS DE VISUAL STUDIO CODE</w:t>
      </w:r>
    </w:p>
    <w:p w14:paraId="103A7E1A" w14:textId="65F94B61" w:rsidR="004C78DB" w:rsidRPr="006D6A6F" w:rsidRDefault="004C78DB" w:rsidP="004C78DB">
      <w:pPr>
        <w:jc w:val="both"/>
        <w:rPr>
          <w:rFonts w:cs="Times New Roman"/>
          <w:sz w:val="24"/>
          <w:szCs w:val="24"/>
        </w:rPr>
      </w:pPr>
      <w:r w:rsidRPr="006D6A6F">
        <w:rPr>
          <w:rFonts w:cs="Times New Roman"/>
          <w:sz w:val="24"/>
          <w:szCs w:val="24"/>
        </w:rPr>
        <w:t>VS Code tiene una gran variedad de características útiles para agilizar el trabajo, que lo hacen el editor preferido por muchos (me incluyo) para trabajar los proyectos.</w:t>
      </w:r>
    </w:p>
    <w:p w14:paraId="55305B9D" w14:textId="27CDBA35" w:rsidR="004C78DB" w:rsidRPr="006D6A6F" w:rsidRDefault="004C78DB" w:rsidP="004C78DB">
      <w:pPr>
        <w:jc w:val="both"/>
        <w:rPr>
          <w:rFonts w:cs="Times New Roman"/>
          <w:sz w:val="24"/>
          <w:szCs w:val="24"/>
        </w:rPr>
      </w:pPr>
      <w:r w:rsidRPr="006D6A6F">
        <w:rPr>
          <w:rFonts w:cs="Times New Roman"/>
          <w:b/>
          <w:bCs/>
          <w:sz w:val="24"/>
          <w:szCs w:val="24"/>
        </w:rPr>
        <w:t>Multiplataforma:</w:t>
      </w:r>
      <w:r w:rsidRPr="006D6A6F">
        <w:rPr>
          <w:rFonts w:cs="Times New Roman"/>
          <w:sz w:val="24"/>
          <w:szCs w:val="24"/>
        </w:rPr>
        <w:t xml:space="preserve"> Es una característica importante en cualquier aplicación y más si trata de desarrollo. Visual Studio Code está disponible para Windows, GNU/Linux y macOS.</w:t>
      </w:r>
    </w:p>
    <w:p w14:paraId="59A06C7A" w14:textId="1A6D414C" w:rsidR="004C78DB" w:rsidRPr="006D6A6F" w:rsidRDefault="004C78DB" w:rsidP="004C78DB">
      <w:pPr>
        <w:jc w:val="both"/>
        <w:rPr>
          <w:rFonts w:cs="Times New Roman"/>
          <w:sz w:val="24"/>
          <w:szCs w:val="24"/>
        </w:rPr>
      </w:pPr>
      <w:r w:rsidRPr="006D6A6F">
        <w:rPr>
          <w:rFonts w:cs="Times New Roman"/>
          <w:b/>
          <w:bCs/>
          <w:sz w:val="24"/>
          <w:szCs w:val="24"/>
        </w:rPr>
        <w:t>IntelliSense:</w:t>
      </w:r>
      <w:r w:rsidRPr="006D6A6F">
        <w:rPr>
          <w:rFonts w:cs="Times New Roman"/>
          <w:sz w:val="24"/>
          <w:szCs w:val="24"/>
        </w:rPr>
        <w:t xml:space="preserve"> Esta característica está relacionada con la edición de código, autocompletado y resaltado de sintaxis, lo que permite ser más ágil a la hora de escribir código. Como su nombre lo indica, proporciona sugerencias de código y terminaciones inteligentes en base a los tipos de variables, funciones, etc. Con la ayuda de extensiones se puede personalizar y conseguir un </w:t>
      </w:r>
      <w:r w:rsidRPr="00B34750">
        <w:rPr>
          <w:rFonts w:cs="Times New Roman"/>
          <w:i/>
          <w:iCs/>
          <w:sz w:val="24"/>
          <w:szCs w:val="24"/>
        </w:rPr>
        <w:t>IntelliSense</w:t>
      </w:r>
      <w:r w:rsidRPr="006D6A6F">
        <w:rPr>
          <w:rFonts w:cs="Times New Roman"/>
          <w:sz w:val="24"/>
          <w:szCs w:val="24"/>
        </w:rPr>
        <w:t xml:space="preserve"> más completo para cualquier lenguaje.</w:t>
      </w:r>
    </w:p>
    <w:p w14:paraId="775899FA" w14:textId="6C6EC35E" w:rsidR="004C78DB" w:rsidRPr="006D6A6F" w:rsidRDefault="004C78DB" w:rsidP="004C78DB">
      <w:pPr>
        <w:jc w:val="both"/>
        <w:rPr>
          <w:rFonts w:cs="Times New Roman"/>
          <w:sz w:val="24"/>
          <w:szCs w:val="24"/>
        </w:rPr>
      </w:pPr>
      <w:r w:rsidRPr="006D6A6F">
        <w:rPr>
          <w:rFonts w:cs="Times New Roman"/>
          <w:b/>
          <w:bCs/>
          <w:sz w:val="24"/>
          <w:szCs w:val="24"/>
        </w:rPr>
        <w:t>Depuración:</w:t>
      </w:r>
      <w:r w:rsidRPr="006D6A6F">
        <w:rPr>
          <w:rFonts w:cs="Times New Roman"/>
          <w:sz w:val="24"/>
          <w:szCs w:val="24"/>
        </w:rPr>
        <w:t xml:space="preserve"> Visual Studio Code incluye la función de depuración que ayuda a detectar errores en el código. De esta manera, nos evitamos tener que revisar línea por línea a puro ojo </w:t>
      </w:r>
      <w:r w:rsidRPr="006D6A6F">
        <w:rPr>
          <w:rFonts w:cs="Times New Roman"/>
          <w:sz w:val="24"/>
          <w:szCs w:val="24"/>
        </w:rPr>
        <w:lastRenderedPageBreak/>
        <w:t>humano para encontrar errores. VS Code también es capaz de detectar pequeños errores de forma automática antes de ejecutar el código o la depuración como tal.</w:t>
      </w:r>
    </w:p>
    <w:p w14:paraId="3DAC1E46" w14:textId="7049E747" w:rsidR="004C78DB" w:rsidRPr="006D6A6F" w:rsidRDefault="004C78DB" w:rsidP="004C78DB">
      <w:pPr>
        <w:jc w:val="both"/>
        <w:rPr>
          <w:rFonts w:cs="Times New Roman"/>
          <w:sz w:val="24"/>
          <w:szCs w:val="24"/>
        </w:rPr>
      </w:pPr>
      <w:r w:rsidRPr="006D6A6F">
        <w:rPr>
          <w:rFonts w:cs="Times New Roman"/>
          <w:b/>
          <w:bCs/>
          <w:sz w:val="24"/>
          <w:szCs w:val="24"/>
        </w:rPr>
        <w:t>Uso del control de versiones:</w:t>
      </w:r>
      <w:r w:rsidRPr="006D6A6F">
        <w:rPr>
          <w:rFonts w:cs="Times New Roman"/>
          <w:sz w:val="24"/>
          <w:szCs w:val="24"/>
        </w:rPr>
        <w:t xml:space="preserve"> Visual Studio Code tiene compatibilidad con Git, por lo que puedes revisar diferencias o lo que conocemos con </w:t>
      </w:r>
      <w:r w:rsidRPr="00B34750">
        <w:rPr>
          <w:rFonts w:cs="Times New Roman"/>
          <w:i/>
          <w:iCs/>
          <w:sz w:val="24"/>
          <w:szCs w:val="24"/>
        </w:rPr>
        <w:t>git diff</w:t>
      </w:r>
      <w:r w:rsidRPr="006D6A6F">
        <w:rPr>
          <w:rFonts w:cs="Times New Roman"/>
          <w:sz w:val="24"/>
          <w:szCs w:val="24"/>
        </w:rPr>
        <w:t xml:space="preserve">, organizar archivos, realizar </w:t>
      </w:r>
      <w:r w:rsidRPr="00B34750">
        <w:rPr>
          <w:rFonts w:cs="Times New Roman"/>
          <w:i/>
          <w:iCs/>
          <w:sz w:val="24"/>
          <w:szCs w:val="24"/>
        </w:rPr>
        <w:t>commits</w:t>
      </w:r>
      <w:r w:rsidRPr="006D6A6F">
        <w:rPr>
          <w:rFonts w:cs="Times New Roman"/>
          <w:sz w:val="24"/>
          <w:szCs w:val="24"/>
        </w:rPr>
        <w:t xml:space="preserve"> desde el editor, y hacer </w:t>
      </w:r>
      <w:r w:rsidRPr="00B34750">
        <w:rPr>
          <w:rFonts w:cs="Times New Roman"/>
          <w:i/>
          <w:iCs/>
          <w:sz w:val="24"/>
          <w:szCs w:val="24"/>
        </w:rPr>
        <w:t>push</w:t>
      </w:r>
      <w:r w:rsidRPr="006D6A6F">
        <w:rPr>
          <w:rFonts w:cs="Times New Roman"/>
          <w:sz w:val="24"/>
          <w:szCs w:val="24"/>
        </w:rPr>
        <w:t xml:space="preserve"> y </w:t>
      </w:r>
      <w:r w:rsidRPr="00B34750">
        <w:rPr>
          <w:rFonts w:cs="Times New Roman"/>
          <w:i/>
          <w:iCs/>
          <w:sz w:val="24"/>
          <w:szCs w:val="24"/>
        </w:rPr>
        <w:t>pull</w:t>
      </w:r>
      <w:r w:rsidRPr="006D6A6F">
        <w:rPr>
          <w:rFonts w:cs="Times New Roman"/>
          <w:sz w:val="24"/>
          <w:szCs w:val="24"/>
        </w:rPr>
        <w:t xml:space="preserve"> desde cualquier servicio de gestión de código fuente (SMC). Los demás SMC están disponible por medio de extensiones.</w:t>
      </w:r>
    </w:p>
    <w:p w14:paraId="2F693095" w14:textId="77777777" w:rsidR="004C78DB" w:rsidRPr="006D6A6F" w:rsidRDefault="004C78DB" w:rsidP="004C78DB">
      <w:pPr>
        <w:jc w:val="both"/>
        <w:rPr>
          <w:rFonts w:cs="Times New Roman"/>
          <w:sz w:val="24"/>
          <w:szCs w:val="24"/>
        </w:rPr>
      </w:pPr>
      <w:r w:rsidRPr="006D6A6F">
        <w:rPr>
          <w:rFonts w:cs="Times New Roman"/>
          <w:b/>
          <w:bCs/>
          <w:sz w:val="24"/>
          <w:szCs w:val="24"/>
        </w:rPr>
        <w:t>Extensiones:</w:t>
      </w:r>
      <w:r w:rsidRPr="006D6A6F">
        <w:rPr>
          <w:rFonts w:cs="Times New Roman"/>
          <w:sz w:val="24"/>
          <w:szCs w:val="24"/>
        </w:rPr>
        <w:t xml:space="preserve"> Visual Studio Code es un editor potente y en gran parte por las extensiones. Las extensiones nos permiten personalizar y agregar funcionalidad adicional de forma modular y aislada. Por ejemplo, para programar en diferentes lenguajes, agregar nuevos temas al editor, y conectar con otros servicios. Realmente las extensiones nos permiten tener una mejor experiencia, y lo más importante, no afectan en el rendimiento del editor, ya que se ejecutan en procesos independientes.</w:t>
      </w:r>
    </w:p>
    <w:p w14:paraId="46E89F78" w14:textId="7B5B261F" w:rsidR="004C78DB" w:rsidRPr="006D6A6F" w:rsidRDefault="004C78DB" w:rsidP="004C78DB">
      <w:pPr>
        <w:jc w:val="both"/>
        <w:rPr>
          <w:rFonts w:cs="Times New Roman"/>
          <w:b/>
          <w:bCs/>
          <w:sz w:val="24"/>
          <w:szCs w:val="24"/>
        </w:rPr>
      </w:pPr>
      <w:r w:rsidRPr="006D6A6F">
        <w:rPr>
          <w:rFonts w:cs="Times New Roman"/>
          <w:b/>
          <w:bCs/>
          <w:sz w:val="24"/>
          <w:szCs w:val="24"/>
        </w:rPr>
        <w:t>PARA QUÉ SIRVE VISUAL STUDIO CODE</w:t>
      </w:r>
    </w:p>
    <w:p w14:paraId="0CA1E50E" w14:textId="77777777" w:rsidR="004C78DB" w:rsidRPr="006D6A6F" w:rsidRDefault="004C78DB" w:rsidP="004C78DB">
      <w:pPr>
        <w:jc w:val="both"/>
        <w:rPr>
          <w:rFonts w:cs="Times New Roman"/>
          <w:sz w:val="24"/>
          <w:szCs w:val="24"/>
        </w:rPr>
      </w:pPr>
      <w:r w:rsidRPr="006D6A6F">
        <w:rPr>
          <w:rFonts w:cs="Times New Roman"/>
          <w:sz w:val="24"/>
          <w:szCs w:val="24"/>
        </w:rPr>
        <w:t xml:space="preserve">Es importante entender qué es Visual Studio Code y para qué sirve. Como se ha resumido anteriormente, VS Code es un editor de código optimizado que proporciona muchas facilidades para escribir, depurar y probar código. ¿Qué lenguajes soporta visual Studio Code? Inicialmente incluye un mínimo de componentes y funciones básicas de un editor con soporte nativo para </w:t>
      </w:r>
      <w:r w:rsidRPr="00B34750">
        <w:rPr>
          <w:rFonts w:cs="Times New Roman"/>
          <w:i/>
          <w:iCs/>
          <w:sz w:val="24"/>
          <w:szCs w:val="24"/>
        </w:rPr>
        <w:t>JavaScript/TypeScript y Node.js</w:t>
      </w:r>
      <w:r w:rsidRPr="006D6A6F">
        <w:rPr>
          <w:rFonts w:cs="Times New Roman"/>
          <w:sz w:val="24"/>
          <w:szCs w:val="24"/>
        </w:rPr>
        <w:t xml:space="preserve">, sin embargo, es personalizable con los cientos de plugins o extensiones disponibles para escribir código en diferentes lenguajes. </w:t>
      </w:r>
    </w:p>
    <w:p w14:paraId="3DF59859" w14:textId="77777777" w:rsidR="00AF0D35" w:rsidRPr="006D6A6F" w:rsidRDefault="00AF0D35" w:rsidP="004C78DB">
      <w:pPr>
        <w:jc w:val="both"/>
        <w:rPr>
          <w:rFonts w:cs="Times New Roman"/>
          <w:sz w:val="24"/>
          <w:szCs w:val="24"/>
        </w:rPr>
      </w:pPr>
      <w:r w:rsidRPr="006D6A6F">
        <w:rPr>
          <w:rFonts w:cs="Times New Roman"/>
          <w:sz w:val="24"/>
          <w:szCs w:val="24"/>
        </w:rPr>
        <w:t xml:space="preserve">VS Code cuenta con funcionalidades sorprendentes de gran provecho para cualquier profesional de IT, no está limitado para desarrollar un tipo de aplicación, va más allá. Con las extensiones adecuadas es posible conectarse remotamente a máquinas virtuales por medio de SSH, contenedores y WSL </w:t>
      </w:r>
      <w:r w:rsidRPr="00B34750">
        <w:rPr>
          <w:rFonts w:cs="Times New Roman"/>
          <w:i/>
          <w:iCs/>
          <w:sz w:val="24"/>
          <w:szCs w:val="24"/>
        </w:rPr>
        <w:t>(Windows Subsystem for Linux),</w:t>
      </w:r>
      <w:r w:rsidRPr="006D6A6F">
        <w:rPr>
          <w:rFonts w:cs="Times New Roman"/>
          <w:sz w:val="24"/>
          <w:szCs w:val="24"/>
        </w:rPr>
        <w:t xml:space="preserve"> obtener acceso al sistema de archivos, y por supuesto, gestión desde la terminal. También, sirve para trabajar e implementar </w:t>
      </w:r>
      <w:r w:rsidRPr="006D6A6F">
        <w:rPr>
          <w:rFonts w:cs="Times New Roman"/>
          <w:sz w:val="24"/>
          <w:szCs w:val="24"/>
        </w:rPr>
        <w:lastRenderedPageBreak/>
        <w:t xml:space="preserve">aplicaciones en contenedores y gestionar </w:t>
      </w:r>
      <w:r w:rsidRPr="00B34750">
        <w:rPr>
          <w:rFonts w:cs="Times New Roman"/>
          <w:i/>
          <w:iCs/>
          <w:sz w:val="24"/>
          <w:szCs w:val="24"/>
        </w:rPr>
        <w:t>clusters</w:t>
      </w:r>
      <w:r w:rsidRPr="006D6A6F">
        <w:rPr>
          <w:rFonts w:cs="Times New Roman"/>
          <w:sz w:val="24"/>
          <w:szCs w:val="24"/>
        </w:rPr>
        <w:t xml:space="preserve"> de </w:t>
      </w:r>
      <w:r w:rsidRPr="00B34750">
        <w:rPr>
          <w:rFonts w:cs="Times New Roman"/>
          <w:i/>
          <w:iCs/>
          <w:sz w:val="24"/>
          <w:szCs w:val="24"/>
        </w:rPr>
        <w:t>Kubernetes</w:t>
      </w:r>
      <w:r w:rsidRPr="006D6A6F">
        <w:rPr>
          <w:rFonts w:cs="Times New Roman"/>
          <w:sz w:val="24"/>
          <w:szCs w:val="24"/>
        </w:rPr>
        <w:t xml:space="preserve">. La integración con Microsoft Azure es formidable, por lo tanto, abre otro abanico de posibilidades para trabajar con VS Code. </w:t>
      </w:r>
    </w:p>
    <w:p w14:paraId="2E9403E1" w14:textId="010249EE" w:rsidR="00AF0D35" w:rsidRPr="006D6A6F" w:rsidRDefault="00AF0D35" w:rsidP="004C78DB">
      <w:pPr>
        <w:jc w:val="both"/>
        <w:rPr>
          <w:rFonts w:cs="Times New Roman"/>
          <w:sz w:val="24"/>
          <w:szCs w:val="24"/>
        </w:rPr>
      </w:pPr>
      <w:r w:rsidRPr="006D6A6F">
        <w:rPr>
          <w:rFonts w:cs="Times New Roman"/>
          <w:sz w:val="24"/>
          <w:szCs w:val="24"/>
        </w:rPr>
        <w:t>Algo importante y una ventaja con respecto a un IDE completo que incluye todos los componentes en un solo paquete, es que, con VS Code puedes instalar únicamente las herramientas de desarrollo requeridas, y personalizarlo de acuerdo con tus necesidades</w:t>
      </w:r>
      <w:sdt>
        <w:sdtPr>
          <w:rPr>
            <w:rFonts w:cs="Times New Roman"/>
            <w:sz w:val="24"/>
            <w:szCs w:val="24"/>
          </w:rPr>
          <w:id w:val="-1393026779"/>
          <w:citation/>
        </w:sdtPr>
        <w:sdtContent>
          <w:r w:rsidRPr="006D6A6F">
            <w:rPr>
              <w:rFonts w:cs="Times New Roman"/>
              <w:sz w:val="24"/>
              <w:szCs w:val="24"/>
            </w:rPr>
            <w:fldChar w:fldCharType="begin"/>
          </w:r>
          <w:r w:rsidRPr="006D6A6F">
            <w:rPr>
              <w:rFonts w:cs="Times New Roman"/>
              <w:sz w:val="24"/>
              <w:szCs w:val="24"/>
              <w:lang w:val="es-MX"/>
            </w:rPr>
            <w:instrText xml:space="preserve"> CITATION Fra22 \l 2058 </w:instrText>
          </w:r>
          <w:r w:rsidRPr="006D6A6F">
            <w:rPr>
              <w:rFonts w:cs="Times New Roman"/>
              <w:sz w:val="24"/>
              <w:szCs w:val="24"/>
            </w:rPr>
            <w:fldChar w:fldCharType="separate"/>
          </w:r>
          <w:r w:rsidR="004833B8" w:rsidRPr="006D6A6F">
            <w:rPr>
              <w:rFonts w:cs="Times New Roman"/>
              <w:noProof/>
              <w:sz w:val="24"/>
              <w:szCs w:val="24"/>
              <w:lang w:val="es-MX"/>
            </w:rPr>
            <w:t xml:space="preserve"> (Flores, 2022)</w:t>
          </w:r>
          <w:r w:rsidRPr="006D6A6F">
            <w:rPr>
              <w:rFonts w:cs="Times New Roman"/>
              <w:sz w:val="24"/>
              <w:szCs w:val="24"/>
            </w:rPr>
            <w:fldChar w:fldCharType="end"/>
          </w:r>
        </w:sdtContent>
      </w:sdt>
      <w:r w:rsidRPr="006D6A6F">
        <w:rPr>
          <w:rFonts w:cs="Times New Roman"/>
          <w:sz w:val="24"/>
          <w:szCs w:val="24"/>
        </w:rPr>
        <w:t>.</w:t>
      </w:r>
    </w:p>
    <w:p w14:paraId="2E1A8DBB" w14:textId="0BB011F1" w:rsidR="00AF0D35" w:rsidRPr="006D6A6F" w:rsidRDefault="00AF0D35" w:rsidP="00AF0D35">
      <w:pPr>
        <w:pStyle w:val="Ttulo2"/>
        <w:numPr>
          <w:ilvl w:val="1"/>
          <w:numId w:val="1"/>
        </w:numPr>
        <w:rPr>
          <w:rFonts w:ascii="Times New Roman" w:hAnsi="Times New Roman" w:cs="Times New Roman"/>
          <w:b/>
          <w:bCs/>
          <w:color w:val="auto"/>
          <w:sz w:val="24"/>
          <w:szCs w:val="24"/>
        </w:rPr>
      </w:pPr>
      <w:bookmarkStart w:id="21" w:name="_Toc144045931"/>
      <w:r w:rsidRPr="006D6A6F">
        <w:rPr>
          <w:rFonts w:ascii="Times New Roman" w:hAnsi="Times New Roman" w:cs="Times New Roman"/>
          <w:b/>
          <w:bCs/>
          <w:color w:val="auto"/>
          <w:sz w:val="24"/>
          <w:szCs w:val="24"/>
        </w:rPr>
        <w:t>XAMPP</w:t>
      </w:r>
      <w:bookmarkEnd w:id="21"/>
    </w:p>
    <w:p w14:paraId="6357D22D" w14:textId="626BE74F" w:rsidR="00AF0D35" w:rsidRPr="006D6A6F" w:rsidRDefault="00AF0D35" w:rsidP="00AF0D35">
      <w:pPr>
        <w:jc w:val="both"/>
        <w:rPr>
          <w:rFonts w:cs="Times New Roman"/>
          <w:sz w:val="24"/>
          <w:szCs w:val="24"/>
        </w:rPr>
      </w:pPr>
      <w:r w:rsidRPr="00B34750">
        <w:rPr>
          <w:rFonts w:cs="Times New Roman"/>
          <w:i/>
          <w:iCs/>
          <w:sz w:val="24"/>
          <w:szCs w:val="24"/>
        </w:rPr>
        <w:t>Xampp</w:t>
      </w:r>
      <w:r w:rsidRPr="006D6A6F">
        <w:rPr>
          <w:rFonts w:cs="Times New Roman"/>
          <w:sz w:val="24"/>
          <w:szCs w:val="24"/>
        </w:rPr>
        <w:t xml:space="preserve"> es un servidor web local multiplataforma que permite la creación y prueba de páginas web u otros elementos de programación. Sin embargo, </w:t>
      </w:r>
      <w:r w:rsidRPr="00B34750">
        <w:rPr>
          <w:rFonts w:cs="Times New Roman"/>
          <w:i/>
          <w:iCs/>
          <w:sz w:val="24"/>
          <w:szCs w:val="24"/>
        </w:rPr>
        <w:t>Xampp</w:t>
      </w:r>
      <w:r w:rsidRPr="006D6A6F">
        <w:rPr>
          <w:rFonts w:cs="Times New Roman"/>
          <w:sz w:val="24"/>
          <w:szCs w:val="24"/>
        </w:rPr>
        <w:t xml:space="preserve"> integra una serie de herramientas que potencian y facilitan la experiencia al desarrollador.</w:t>
      </w:r>
    </w:p>
    <w:p w14:paraId="7CAD1374" w14:textId="6F3A1664" w:rsidR="00AF0D35" w:rsidRPr="006D6A6F" w:rsidRDefault="00AF0D35" w:rsidP="00AF0D35">
      <w:pPr>
        <w:jc w:val="both"/>
        <w:rPr>
          <w:rFonts w:cs="Times New Roman"/>
          <w:sz w:val="24"/>
          <w:szCs w:val="24"/>
        </w:rPr>
      </w:pPr>
      <w:r w:rsidRPr="006D6A6F">
        <w:rPr>
          <w:rFonts w:cs="Times New Roman"/>
          <w:sz w:val="24"/>
          <w:szCs w:val="24"/>
        </w:rPr>
        <w:t xml:space="preserve">Es decir, </w:t>
      </w:r>
      <w:r w:rsidRPr="00B34750">
        <w:rPr>
          <w:rFonts w:cs="Times New Roman"/>
          <w:i/>
          <w:iCs/>
          <w:sz w:val="24"/>
          <w:szCs w:val="24"/>
        </w:rPr>
        <w:t>Xampp</w:t>
      </w:r>
      <w:r w:rsidRPr="006D6A6F">
        <w:rPr>
          <w:rFonts w:cs="Times New Roman"/>
          <w:sz w:val="24"/>
          <w:szCs w:val="24"/>
        </w:rPr>
        <w:t xml:space="preserve"> en sí mismo no es un programa, sino un paquete de programas o software que contiene herramientas de gestión de base de datos. Fue desarrollado por Apache Friends y su nombre es un acrónimo de cada una de las principales herramientas que contiene; esto nos sirve para hacernos una idea de cuáles son los principales programas que vienen en el paquete.</w:t>
      </w:r>
    </w:p>
    <w:p w14:paraId="585B27AD" w14:textId="77777777" w:rsidR="00AF0D35" w:rsidRPr="006D6A6F" w:rsidRDefault="00AF0D35" w:rsidP="00AF0D35">
      <w:pPr>
        <w:pStyle w:val="Prrafodelista"/>
        <w:numPr>
          <w:ilvl w:val="0"/>
          <w:numId w:val="25"/>
        </w:numPr>
        <w:jc w:val="both"/>
        <w:rPr>
          <w:rFonts w:cs="Times New Roman"/>
          <w:sz w:val="24"/>
          <w:szCs w:val="24"/>
        </w:rPr>
      </w:pPr>
      <w:r w:rsidRPr="006D6A6F">
        <w:rPr>
          <w:rFonts w:cs="Times New Roman"/>
          <w:b/>
          <w:bCs/>
          <w:sz w:val="24"/>
          <w:szCs w:val="24"/>
        </w:rPr>
        <w:t>X</w:t>
      </w:r>
      <w:r w:rsidRPr="006D6A6F">
        <w:rPr>
          <w:rFonts w:cs="Times New Roman"/>
          <w:sz w:val="24"/>
          <w:szCs w:val="24"/>
        </w:rPr>
        <w:t>: Hace referencia a los diferentes sistemas operativos en los que se puede instalar el programa, como Linux, Windows, Mac, Ubuntu, etc.</w:t>
      </w:r>
    </w:p>
    <w:p w14:paraId="3C0DFFA0" w14:textId="77777777" w:rsidR="00AF0D35" w:rsidRPr="006D6A6F" w:rsidRDefault="00AF0D35" w:rsidP="00AF0D35">
      <w:pPr>
        <w:pStyle w:val="Prrafodelista"/>
        <w:numPr>
          <w:ilvl w:val="0"/>
          <w:numId w:val="25"/>
        </w:numPr>
        <w:jc w:val="both"/>
        <w:rPr>
          <w:rFonts w:cs="Times New Roman"/>
          <w:sz w:val="24"/>
          <w:szCs w:val="24"/>
        </w:rPr>
      </w:pPr>
      <w:r w:rsidRPr="006D6A6F">
        <w:rPr>
          <w:rFonts w:cs="Times New Roman"/>
          <w:b/>
          <w:bCs/>
          <w:sz w:val="24"/>
          <w:szCs w:val="24"/>
        </w:rPr>
        <w:t>A</w:t>
      </w:r>
      <w:r w:rsidRPr="006D6A6F">
        <w:rPr>
          <w:rFonts w:cs="Times New Roman"/>
          <w:sz w:val="24"/>
          <w:szCs w:val="24"/>
        </w:rPr>
        <w:t xml:space="preserve">: Por el servidor web Apache que permitirá trabajar con las diferentes herramientas del paquete y que será la principal interfaz a usar. Este servidor web de código abierto será fácil de instalar gracias a </w:t>
      </w:r>
      <w:r w:rsidRPr="00B34750">
        <w:rPr>
          <w:rFonts w:cs="Times New Roman"/>
          <w:i/>
          <w:iCs/>
          <w:sz w:val="24"/>
          <w:szCs w:val="24"/>
        </w:rPr>
        <w:t>Xampp</w:t>
      </w:r>
      <w:r w:rsidRPr="006D6A6F">
        <w:rPr>
          <w:rFonts w:cs="Times New Roman"/>
          <w:sz w:val="24"/>
          <w:szCs w:val="24"/>
        </w:rPr>
        <w:t>.</w:t>
      </w:r>
    </w:p>
    <w:p w14:paraId="0014668F" w14:textId="77777777" w:rsidR="00AF0D35" w:rsidRPr="006D6A6F" w:rsidRDefault="00AF0D35" w:rsidP="00AF0D35">
      <w:pPr>
        <w:pStyle w:val="Prrafodelista"/>
        <w:numPr>
          <w:ilvl w:val="0"/>
          <w:numId w:val="25"/>
        </w:numPr>
        <w:jc w:val="both"/>
        <w:rPr>
          <w:rFonts w:cs="Times New Roman"/>
          <w:sz w:val="24"/>
          <w:szCs w:val="24"/>
        </w:rPr>
      </w:pPr>
      <w:r w:rsidRPr="006D6A6F">
        <w:rPr>
          <w:rFonts w:cs="Times New Roman"/>
          <w:b/>
          <w:bCs/>
          <w:sz w:val="24"/>
          <w:szCs w:val="24"/>
        </w:rPr>
        <w:t>M</w:t>
      </w:r>
      <w:r w:rsidRPr="006D6A6F">
        <w:rPr>
          <w:rFonts w:cs="Times New Roman"/>
          <w:sz w:val="24"/>
          <w:szCs w:val="24"/>
        </w:rPr>
        <w:t xml:space="preserve">: La letra M hace referencia a la incorporación del sistema de gestión de bases de datos conocido como </w:t>
      </w:r>
      <w:r w:rsidRPr="00B34750">
        <w:rPr>
          <w:rFonts w:cs="Times New Roman"/>
          <w:i/>
          <w:iCs/>
          <w:sz w:val="24"/>
          <w:szCs w:val="24"/>
        </w:rPr>
        <w:t>MySQL</w:t>
      </w:r>
      <w:r w:rsidRPr="006D6A6F">
        <w:rPr>
          <w:rFonts w:cs="Times New Roman"/>
          <w:sz w:val="24"/>
          <w:szCs w:val="24"/>
        </w:rPr>
        <w:t xml:space="preserve">; en algunas versiones de </w:t>
      </w:r>
      <w:r w:rsidRPr="00B34750">
        <w:rPr>
          <w:rFonts w:cs="Times New Roman"/>
          <w:i/>
          <w:iCs/>
          <w:sz w:val="24"/>
          <w:szCs w:val="24"/>
        </w:rPr>
        <w:t>Xampp</w:t>
      </w:r>
      <w:r w:rsidRPr="006D6A6F">
        <w:rPr>
          <w:rFonts w:cs="Times New Roman"/>
          <w:sz w:val="24"/>
          <w:szCs w:val="24"/>
        </w:rPr>
        <w:t xml:space="preserve">, sobre todo en las más recientes, incorpora </w:t>
      </w:r>
      <w:r w:rsidRPr="00B34750">
        <w:rPr>
          <w:rFonts w:cs="Times New Roman"/>
          <w:sz w:val="24"/>
          <w:szCs w:val="24"/>
          <w:u w:val="single"/>
        </w:rPr>
        <w:t>MariaDB</w:t>
      </w:r>
      <w:r w:rsidRPr="006D6A6F">
        <w:rPr>
          <w:rFonts w:cs="Times New Roman"/>
          <w:sz w:val="24"/>
          <w:szCs w:val="24"/>
        </w:rPr>
        <w:t>.</w:t>
      </w:r>
    </w:p>
    <w:p w14:paraId="29AF2FBA" w14:textId="77777777" w:rsidR="00AF0D35" w:rsidRPr="006D6A6F" w:rsidRDefault="00AF0D35" w:rsidP="00AF0D35">
      <w:pPr>
        <w:pStyle w:val="Prrafodelista"/>
        <w:numPr>
          <w:ilvl w:val="0"/>
          <w:numId w:val="25"/>
        </w:numPr>
        <w:jc w:val="both"/>
        <w:rPr>
          <w:rFonts w:cs="Times New Roman"/>
          <w:sz w:val="24"/>
          <w:szCs w:val="24"/>
        </w:rPr>
      </w:pPr>
      <w:r w:rsidRPr="006D6A6F">
        <w:rPr>
          <w:rFonts w:cs="Times New Roman"/>
          <w:b/>
          <w:bCs/>
          <w:sz w:val="24"/>
          <w:szCs w:val="24"/>
        </w:rPr>
        <w:lastRenderedPageBreak/>
        <w:t>P</w:t>
      </w:r>
      <w:r w:rsidRPr="006D6A6F">
        <w:rPr>
          <w:rFonts w:cs="Times New Roman"/>
          <w:sz w:val="24"/>
          <w:szCs w:val="24"/>
        </w:rPr>
        <w:t xml:space="preserve">: Como todo servidor web de código abierto, </w:t>
      </w:r>
      <w:r w:rsidRPr="00B34750">
        <w:rPr>
          <w:rFonts w:cs="Times New Roman"/>
          <w:i/>
          <w:iCs/>
          <w:sz w:val="24"/>
          <w:szCs w:val="24"/>
        </w:rPr>
        <w:t>Xampp</w:t>
      </w:r>
      <w:r w:rsidRPr="006D6A6F">
        <w:rPr>
          <w:rFonts w:cs="Times New Roman"/>
          <w:sz w:val="24"/>
          <w:szCs w:val="24"/>
        </w:rPr>
        <w:t xml:space="preserve"> utiliza un lenguaje de programación, siendo en este caso PHP; este lenguaje es bastante conocido y soporta diferentes sistemas de bases de datos.</w:t>
      </w:r>
    </w:p>
    <w:p w14:paraId="2279F716" w14:textId="4FC51C57" w:rsidR="00AF0D35" w:rsidRPr="006D6A6F" w:rsidRDefault="00AF0D35" w:rsidP="00AF0D35">
      <w:pPr>
        <w:pStyle w:val="Prrafodelista"/>
        <w:numPr>
          <w:ilvl w:val="0"/>
          <w:numId w:val="25"/>
        </w:numPr>
        <w:jc w:val="both"/>
        <w:rPr>
          <w:rFonts w:cs="Times New Roman"/>
          <w:sz w:val="24"/>
          <w:szCs w:val="24"/>
        </w:rPr>
      </w:pPr>
      <w:r w:rsidRPr="006D6A6F">
        <w:rPr>
          <w:rFonts w:cs="Times New Roman"/>
          <w:b/>
          <w:bCs/>
          <w:sz w:val="24"/>
          <w:szCs w:val="24"/>
        </w:rPr>
        <w:t>P</w:t>
      </w:r>
      <w:r w:rsidRPr="006D6A6F">
        <w:rPr>
          <w:rFonts w:cs="Times New Roman"/>
          <w:sz w:val="24"/>
          <w:szCs w:val="24"/>
        </w:rPr>
        <w:t xml:space="preserve">: Perl es otro lenguaje de programación de </w:t>
      </w:r>
      <w:r w:rsidRPr="00B34750">
        <w:rPr>
          <w:rFonts w:cs="Times New Roman"/>
          <w:i/>
          <w:iCs/>
          <w:sz w:val="24"/>
          <w:szCs w:val="24"/>
        </w:rPr>
        <w:t>Xampp</w:t>
      </w:r>
      <w:r w:rsidRPr="006D6A6F">
        <w:rPr>
          <w:rFonts w:cs="Times New Roman"/>
          <w:sz w:val="24"/>
          <w:szCs w:val="24"/>
        </w:rPr>
        <w:t>, pero esta vez enfocado en la administración del sistema y programación de red.</w:t>
      </w:r>
    </w:p>
    <w:p w14:paraId="57DD0CD2" w14:textId="03CEE549" w:rsidR="00AF0D35" w:rsidRPr="006D6A6F" w:rsidRDefault="004833B8" w:rsidP="00AF0D35">
      <w:pPr>
        <w:jc w:val="both"/>
        <w:rPr>
          <w:rFonts w:cs="Times New Roman"/>
          <w:sz w:val="24"/>
          <w:szCs w:val="24"/>
        </w:rPr>
      </w:pPr>
      <w:r w:rsidRPr="00B34750">
        <w:rPr>
          <w:rFonts w:cs="Times New Roman"/>
          <w:i/>
          <w:iCs/>
          <w:sz w:val="24"/>
          <w:szCs w:val="24"/>
        </w:rPr>
        <w:t>Xampp</w:t>
      </w:r>
      <w:r w:rsidRPr="006D6A6F">
        <w:rPr>
          <w:rFonts w:cs="Times New Roman"/>
          <w:sz w:val="24"/>
          <w:szCs w:val="24"/>
        </w:rPr>
        <w:t xml:space="preserve"> incluye muchos otros componentes como </w:t>
      </w:r>
      <w:r w:rsidRPr="00B34750">
        <w:rPr>
          <w:rFonts w:cs="Times New Roman"/>
          <w:i/>
          <w:iCs/>
          <w:sz w:val="24"/>
          <w:szCs w:val="24"/>
        </w:rPr>
        <w:t>PHPmyAdmin</w:t>
      </w:r>
      <w:r w:rsidRPr="006D6A6F">
        <w:rPr>
          <w:rFonts w:cs="Times New Roman"/>
          <w:sz w:val="24"/>
          <w:szCs w:val="24"/>
        </w:rPr>
        <w:t xml:space="preserve">, o clientes </w:t>
      </w:r>
      <w:r w:rsidRPr="00B34750">
        <w:rPr>
          <w:rFonts w:cs="Times New Roman"/>
          <w:i/>
          <w:iCs/>
          <w:sz w:val="24"/>
          <w:szCs w:val="24"/>
        </w:rPr>
        <w:t>FTP</w:t>
      </w:r>
      <w:r w:rsidRPr="006D6A6F">
        <w:rPr>
          <w:rFonts w:cs="Times New Roman"/>
          <w:sz w:val="24"/>
          <w:szCs w:val="24"/>
        </w:rPr>
        <w:t xml:space="preserve"> como </w:t>
      </w:r>
      <w:r w:rsidRPr="00B34750">
        <w:rPr>
          <w:rFonts w:cs="Times New Roman"/>
          <w:i/>
          <w:iCs/>
          <w:sz w:val="24"/>
          <w:szCs w:val="24"/>
        </w:rPr>
        <w:t>Filezilla</w:t>
      </w:r>
      <w:r w:rsidRPr="006D6A6F">
        <w:rPr>
          <w:rFonts w:cs="Times New Roman"/>
          <w:sz w:val="24"/>
          <w:szCs w:val="24"/>
        </w:rPr>
        <w:t>, durante la instalación del paquete podrás decidir si instalas o no.</w:t>
      </w:r>
    </w:p>
    <w:p w14:paraId="333ED1ED" w14:textId="24166B01" w:rsidR="004833B8" w:rsidRPr="006D6A6F" w:rsidRDefault="004833B8" w:rsidP="00AF0D35">
      <w:pPr>
        <w:jc w:val="both"/>
        <w:rPr>
          <w:rFonts w:cs="Times New Roman"/>
          <w:b/>
          <w:bCs/>
          <w:sz w:val="24"/>
          <w:szCs w:val="24"/>
        </w:rPr>
      </w:pPr>
      <w:r w:rsidRPr="006D6A6F">
        <w:rPr>
          <w:rFonts w:cs="Times New Roman"/>
          <w:b/>
          <w:bCs/>
          <w:sz w:val="24"/>
          <w:szCs w:val="24"/>
        </w:rPr>
        <w:t>¿CUÁLES SON LAS VENTAJAS DE UTILIZAR XAMPP PARA MIS PROYECTOS?</w:t>
      </w:r>
    </w:p>
    <w:p w14:paraId="58E01F4A" w14:textId="27E07C80" w:rsidR="004833B8" w:rsidRPr="006D6A6F" w:rsidRDefault="004833B8" w:rsidP="004833B8">
      <w:pPr>
        <w:jc w:val="both"/>
        <w:rPr>
          <w:rFonts w:cs="Times New Roman"/>
          <w:sz w:val="24"/>
          <w:szCs w:val="24"/>
        </w:rPr>
      </w:pPr>
      <w:r w:rsidRPr="00B34750">
        <w:rPr>
          <w:rFonts w:cs="Times New Roman"/>
          <w:i/>
          <w:iCs/>
          <w:sz w:val="24"/>
          <w:szCs w:val="24"/>
        </w:rPr>
        <w:t>Xampp</w:t>
      </w:r>
      <w:r w:rsidRPr="006D6A6F">
        <w:rPr>
          <w:rFonts w:cs="Times New Roman"/>
          <w:sz w:val="24"/>
          <w:szCs w:val="24"/>
        </w:rPr>
        <w:t xml:space="preserve"> ya viene con todas las herramientas que necesitas para trabajar en tus proyectos (panel de control, bases de datos, </w:t>
      </w:r>
      <w:r w:rsidRPr="00B34750">
        <w:rPr>
          <w:rFonts w:cs="Times New Roman"/>
          <w:i/>
          <w:iCs/>
          <w:sz w:val="24"/>
          <w:szCs w:val="24"/>
        </w:rPr>
        <w:t>graphics draw</w:t>
      </w:r>
      <w:r w:rsidRPr="006D6A6F">
        <w:rPr>
          <w:rFonts w:cs="Times New Roman"/>
          <w:sz w:val="24"/>
          <w:szCs w:val="24"/>
        </w:rPr>
        <w:t xml:space="preserve">, servidor apache, </w:t>
      </w:r>
      <w:r w:rsidRPr="00B34750">
        <w:rPr>
          <w:rFonts w:cs="Times New Roman"/>
          <w:i/>
          <w:iCs/>
          <w:sz w:val="24"/>
          <w:szCs w:val="24"/>
        </w:rPr>
        <w:t>filezilla ftp serve</w:t>
      </w:r>
      <w:r w:rsidRPr="006D6A6F">
        <w:rPr>
          <w:rFonts w:cs="Times New Roman"/>
          <w:sz w:val="24"/>
          <w:szCs w:val="24"/>
        </w:rPr>
        <w:t xml:space="preserve">); es decir, no tienes que preocuparte por descargar otros programas aparte, ya que vienen incluidos en el </w:t>
      </w:r>
      <w:r w:rsidRPr="00B34750">
        <w:rPr>
          <w:rFonts w:cs="Times New Roman"/>
          <w:i/>
          <w:iCs/>
          <w:sz w:val="24"/>
          <w:szCs w:val="24"/>
        </w:rPr>
        <w:t xml:space="preserve">link </w:t>
      </w:r>
      <w:r w:rsidRPr="006D6A6F">
        <w:rPr>
          <w:rFonts w:cs="Times New Roman"/>
          <w:sz w:val="24"/>
          <w:szCs w:val="24"/>
        </w:rPr>
        <w:t>de descarga.</w:t>
      </w:r>
    </w:p>
    <w:p w14:paraId="60AF2DDE" w14:textId="6A150C2B" w:rsidR="004833B8" w:rsidRPr="006D6A6F" w:rsidRDefault="004833B8" w:rsidP="004833B8">
      <w:pPr>
        <w:jc w:val="both"/>
        <w:rPr>
          <w:rFonts w:cs="Times New Roman"/>
          <w:sz w:val="24"/>
          <w:szCs w:val="24"/>
        </w:rPr>
      </w:pPr>
      <w:r w:rsidRPr="006D6A6F">
        <w:rPr>
          <w:rFonts w:cs="Times New Roman"/>
          <w:sz w:val="24"/>
          <w:szCs w:val="24"/>
        </w:rPr>
        <w:t>Además, si no tienes muchos conocimientos de programación web tienes la ventaja de que Xampp viene configurado de fábrica para su uso. Evidentemente, puedes modificar ciertos apartados en el menú de configuraciones, pero un programador amateur no precisa cambiar nada.</w:t>
      </w:r>
    </w:p>
    <w:p w14:paraId="0B13C0EF" w14:textId="4480CD60" w:rsidR="004833B8" w:rsidRPr="006D6A6F" w:rsidRDefault="004833B8" w:rsidP="004833B8">
      <w:pPr>
        <w:jc w:val="both"/>
        <w:rPr>
          <w:rFonts w:cs="Times New Roman"/>
          <w:sz w:val="24"/>
          <w:szCs w:val="24"/>
        </w:rPr>
      </w:pPr>
      <w:r w:rsidRPr="006D6A6F">
        <w:rPr>
          <w:rFonts w:cs="Times New Roman"/>
          <w:sz w:val="24"/>
          <w:szCs w:val="24"/>
        </w:rPr>
        <w:t xml:space="preserve">Otro beneficio de </w:t>
      </w:r>
      <w:r w:rsidRPr="00B34750">
        <w:rPr>
          <w:rFonts w:cs="Times New Roman"/>
          <w:i/>
          <w:iCs/>
          <w:sz w:val="24"/>
          <w:szCs w:val="24"/>
        </w:rPr>
        <w:t>Xampp</w:t>
      </w:r>
      <w:r w:rsidRPr="006D6A6F">
        <w:rPr>
          <w:rFonts w:cs="Times New Roman"/>
          <w:sz w:val="24"/>
          <w:szCs w:val="24"/>
        </w:rPr>
        <w:t xml:space="preserve"> es que nos permite trabajar en un servidor local sin necesidad de tener conexión a Internet. Esto significa que podremos usarlo en nuestra computadora personal y trabajar en nuestros proyectos, aunque no dispongamos de una conexión de ancho de banda.</w:t>
      </w:r>
    </w:p>
    <w:p w14:paraId="4A522D88" w14:textId="7D83A83D" w:rsidR="004833B8" w:rsidRPr="006D6A6F" w:rsidRDefault="004833B8" w:rsidP="004833B8">
      <w:pPr>
        <w:jc w:val="both"/>
        <w:rPr>
          <w:rFonts w:cs="Times New Roman"/>
          <w:sz w:val="24"/>
          <w:szCs w:val="24"/>
        </w:rPr>
      </w:pPr>
      <w:r w:rsidRPr="006D6A6F">
        <w:rPr>
          <w:rFonts w:cs="Times New Roman"/>
          <w:sz w:val="24"/>
          <w:szCs w:val="24"/>
        </w:rPr>
        <w:t xml:space="preserve">Su fácil instalación es otra ventaja considerable. Quienes han trabajado con Apache sabrán que instalar dicha herramienta es un poco complicado y requiere ciertos conocimientos. </w:t>
      </w:r>
      <w:r w:rsidRPr="00B34750">
        <w:rPr>
          <w:rFonts w:cs="Times New Roman"/>
          <w:i/>
          <w:iCs/>
          <w:sz w:val="24"/>
          <w:szCs w:val="24"/>
        </w:rPr>
        <w:lastRenderedPageBreak/>
        <w:t>Xampp</w:t>
      </w:r>
      <w:r w:rsidRPr="006D6A6F">
        <w:rPr>
          <w:rFonts w:cs="Times New Roman"/>
          <w:sz w:val="24"/>
          <w:szCs w:val="24"/>
        </w:rPr>
        <w:t xml:space="preserve"> elimina ese problema integrando Apache a un pack de herramientas que se instala fácilmente en cualquier sistema.</w:t>
      </w:r>
    </w:p>
    <w:p w14:paraId="1C53AA1A" w14:textId="5D673258" w:rsidR="004833B8" w:rsidRPr="006D6A6F" w:rsidRDefault="004833B8" w:rsidP="004833B8">
      <w:pPr>
        <w:jc w:val="both"/>
        <w:rPr>
          <w:rFonts w:cs="Times New Roman"/>
          <w:sz w:val="24"/>
          <w:szCs w:val="24"/>
        </w:rPr>
      </w:pPr>
      <w:r w:rsidRPr="006D6A6F">
        <w:rPr>
          <w:rFonts w:cs="Times New Roman"/>
          <w:sz w:val="24"/>
          <w:szCs w:val="24"/>
        </w:rPr>
        <w:t xml:space="preserve">Y, por si fuera poco, </w:t>
      </w:r>
      <w:r w:rsidRPr="00B34750">
        <w:rPr>
          <w:rFonts w:cs="Times New Roman"/>
          <w:i/>
          <w:iCs/>
          <w:sz w:val="24"/>
          <w:szCs w:val="24"/>
        </w:rPr>
        <w:t>Xampp</w:t>
      </w:r>
      <w:r w:rsidRPr="006D6A6F">
        <w:rPr>
          <w:rFonts w:cs="Times New Roman"/>
          <w:sz w:val="24"/>
          <w:szCs w:val="24"/>
        </w:rPr>
        <w:t xml:space="preserve"> es gratis, así que no tienes que preocuparte por pagar licencias o disponer de un software limitado en cuanto a funcionalidad ya que es </w:t>
      </w:r>
      <w:r w:rsidRPr="00B34750">
        <w:rPr>
          <w:rFonts w:cs="Times New Roman"/>
          <w:i/>
          <w:iCs/>
          <w:sz w:val="24"/>
          <w:szCs w:val="24"/>
        </w:rPr>
        <w:t>open source.</w:t>
      </w:r>
      <w:r w:rsidRPr="006D6A6F">
        <w:rPr>
          <w:rFonts w:cs="Times New Roman"/>
          <w:sz w:val="24"/>
          <w:szCs w:val="24"/>
        </w:rPr>
        <w:t xml:space="preserve"> Sin duda, hay muchas ventajas de usar esta herramienta de programación en tus proyectos, y por eso deberías considerar usarla </w:t>
      </w:r>
      <w:sdt>
        <w:sdtPr>
          <w:rPr>
            <w:rFonts w:cs="Times New Roman"/>
            <w:sz w:val="24"/>
            <w:szCs w:val="24"/>
          </w:rPr>
          <w:id w:val="-1045363451"/>
          <w:citation/>
        </w:sdtPr>
        <w:sdtContent>
          <w:r w:rsidRPr="006D6A6F">
            <w:rPr>
              <w:rFonts w:cs="Times New Roman"/>
              <w:sz w:val="24"/>
              <w:szCs w:val="24"/>
            </w:rPr>
            <w:fldChar w:fldCharType="begin"/>
          </w:r>
          <w:r w:rsidRPr="006D6A6F">
            <w:rPr>
              <w:rFonts w:cs="Times New Roman"/>
              <w:sz w:val="24"/>
              <w:szCs w:val="24"/>
              <w:lang w:val="es-MX"/>
            </w:rPr>
            <w:instrText xml:space="preserve"> CITATION Jes22 \l 2058 </w:instrText>
          </w:r>
          <w:r w:rsidRPr="006D6A6F">
            <w:rPr>
              <w:rFonts w:cs="Times New Roman"/>
              <w:sz w:val="24"/>
              <w:szCs w:val="24"/>
            </w:rPr>
            <w:fldChar w:fldCharType="separate"/>
          </w:r>
          <w:r w:rsidRPr="006D6A6F">
            <w:rPr>
              <w:rFonts w:cs="Times New Roman"/>
              <w:noProof/>
              <w:sz w:val="24"/>
              <w:szCs w:val="24"/>
              <w:lang w:val="es-MX"/>
            </w:rPr>
            <w:t>(Jesus, 2022)</w:t>
          </w:r>
          <w:r w:rsidRPr="006D6A6F">
            <w:rPr>
              <w:rFonts w:cs="Times New Roman"/>
              <w:sz w:val="24"/>
              <w:szCs w:val="24"/>
            </w:rPr>
            <w:fldChar w:fldCharType="end"/>
          </w:r>
        </w:sdtContent>
      </w:sdt>
      <w:r w:rsidRPr="006D6A6F">
        <w:rPr>
          <w:rFonts w:cs="Times New Roman"/>
          <w:sz w:val="24"/>
          <w:szCs w:val="24"/>
        </w:rPr>
        <w:t>.</w:t>
      </w:r>
    </w:p>
    <w:p w14:paraId="1C056825" w14:textId="3D3396E1" w:rsidR="007634D3" w:rsidRPr="006D6A6F" w:rsidRDefault="00057435" w:rsidP="0098188D">
      <w:pPr>
        <w:jc w:val="both"/>
        <w:rPr>
          <w:rFonts w:cs="Times New Roman"/>
          <w:sz w:val="24"/>
          <w:szCs w:val="24"/>
        </w:rPr>
      </w:pPr>
      <w:r w:rsidRPr="006D6A6F">
        <w:rPr>
          <w:rFonts w:cs="Times New Roman"/>
          <w:sz w:val="24"/>
          <w:szCs w:val="24"/>
        </w:rPr>
        <w:t xml:space="preserve">En resumen, para desarrollar un sistema de gestión de inventario en </w:t>
      </w:r>
      <w:r w:rsidRPr="00B34750">
        <w:rPr>
          <w:rFonts w:cs="Times New Roman"/>
          <w:i/>
          <w:iCs/>
          <w:sz w:val="24"/>
          <w:szCs w:val="24"/>
        </w:rPr>
        <w:t>PHP y MySQL</w:t>
      </w:r>
      <w:r w:rsidRPr="006D6A6F">
        <w:rPr>
          <w:rFonts w:cs="Times New Roman"/>
          <w:sz w:val="24"/>
          <w:szCs w:val="24"/>
        </w:rPr>
        <w:t xml:space="preserve">, se empleó una investigación aplicada siguiendo un enfoque basado en fases como el plan rápido. Esto implica el uso de técnicas de análisis de requisitos, diseño de bases de datos, programación y pruebas de software. Las herramientas tecnológicas clave comprenden </w:t>
      </w:r>
      <w:r w:rsidRPr="00B34750">
        <w:rPr>
          <w:rFonts w:cs="Times New Roman"/>
          <w:i/>
          <w:iCs/>
          <w:sz w:val="24"/>
          <w:szCs w:val="24"/>
        </w:rPr>
        <w:t>Visual Studio Code,</w:t>
      </w:r>
      <w:r w:rsidRPr="006D6A6F">
        <w:rPr>
          <w:rFonts w:cs="Times New Roman"/>
          <w:sz w:val="24"/>
          <w:szCs w:val="24"/>
        </w:rPr>
        <w:t xml:space="preserve"> </w:t>
      </w:r>
      <w:r w:rsidRPr="00B34750">
        <w:rPr>
          <w:rFonts w:cs="Times New Roman"/>
          <w:i/>
          <w:iCs/>
          <w:sz w:val="24"/>
          <w:szCs w:val="24"/>
        </w:rPr>
        <w:t>XAMPP y phpMyAdmin</w:t>
      </w:r>
      <w:r w:rsidRPr="006D6A6F">
        <w:rPr>
          <w:rFonts w:cs="Times New Roman"/>
          <w:sz w:val="24"/>
          <w:szCs w:val="24"/>
        </w:rPr>
        <w:t xml:space="preserve"> para la creación y gestión de bases de datos, junto con </w:t>
      </w:r>
      <w:r w:rsidRPr="00B34750">
        <w:rPr>
          <w:rFonts w:cs="Times New Roman"/>
          <w:i/>
          <w:iCs/>
          <w:sz w:val="24"/>
          <w:szCs w:val="24"/>
        </w:rPr>
        <w:t xml:space="preserve">PHP, MySQL, HTML, CSS y JavaScript </w:t>
      </w:r>
      <w:r w:rsidRPr="006D6A6F">
        <w:rPr>
          <w:rFonts w:cs="Times New Roman"/>
          <w:sz w:val="24"/>
          <w:szCs w:val="24"/>
        </w:rPr>
        <w:t>para la programación web</w:t>
      </w:r>
    </w:p>
    <w:p w14:paraId="3C4D2F51" w14:textId="7FA84EC6" w:rsidR="00B175FB" w:rsidRPr="006D6A6F" w:rsidRDefault="00B175FB" w:rsidP="00B175FB">
      <w:pPr>
        <w:pStyle w:val="Ttulo1"/>
        <w:numPr>
          <w:ilvl w:val="0"/>
          <w:numId w:val="1"/>
        </w:numPr>
        <w:rPr>
          <w:rFonts w:ascii="Times New Roman" w:hAnsi="Times New Roman" w:cs="Times New Roman"/>
          <w:b/>
          <w:bCs/>
          <w:color w:val="auto"/>
          <w:sz w:val="24"/>
          <w:szCs w:val="24"/>
        </w:rPr>
      </w:pPr>
      <w:bookmarkStart w:id="22" w:name="_Toc144045932"/>
      <w:r w:rsidRPr="006D6A6F">
        <w:rPr>
          <w:rFonts w:ascii="Times New Roman" w:hAnsi="Times New Roman" w:cs="Times New Roman"/>
          <w:b/>
          <w:bCs/>
          <w:color w:val="auto"/>
          <w:sz w:val="24"/>
          <w:szCs w:val="24"/>
        </w:rPr>
        <w:t>METODOLOGÍA</w:t>
      </w:r>
      <w:bookmarkEnd w:id="22"/>
      <w:r w:rsidRPr="006D6A6F">
        <w:rPr>
          <w:rFonts w:ascii="Times New Roman" w:hAnsi="Times New Roman" w:cs="Times New Roman"/>
          <w:b/>
          <w:bCs/>
          <w:color w:val="auto"/>
          <w:sz w:val="24"/>
          <w:szCs w:val="24"/>
        </w:rPr>
        <w:t xml:space="preserve"> </w:t>
      </w:r>
    </w:p>
    <w:p w14:paraId="76E30C78" w14:textId="5C1E47D4" w:rsidR="007634D3" w:rsidRPr="006D6A6F" w:rsidRDefault="007634D3" w:rsidP="007634D3">
      <w:pPr>
        <w:spacing w:line="360" w:lineRule="auto"/>
        <w:jc w:val="both"/>
        <w:rPr>
          <w:rFonts w:cs="Times New Roman"/>
          <w:sz w:val="24"/>
          <w:szCs w:val="24"/>
        </w:rPr>
      </w:pPr>
      <w:r w:rsidRPr="006D6A6F">
        <w:rPr>
          <w:rFonts w:cs="Times New Roman"/>
          <w:sz w:val="24"/>
          <w:szCs w:val="24"/>
        </w:rPr>
        <w:t xml:space="preserve">Se utilizará una metodología ágil basada en Scrum para desarrollar un sistema de gestión de inventario en </w:t>
      </w:r>
      <w:r w:rsidRPr="006D6A6F">
        <w:rPr>
          <w:rFonts w:cs="Times New Roman"/>
          <w:i/>
          <w:iCs/>
          <w:sz w:val="24"/>
          <w:szCs w:val="24"/>
        </w:rPr>
        <w:t>PHP</w:t>
      </w:r>
      <w:r w:rsidRPr="006D6A6F">
        <w:rPr>
          <w:rFonts w:cs="Times New Roman"/>
          <w:sz w:val="24"/>
          <w:szCs w:val="24"/>
        </w:rPr>
        <w:t xml:space="preserve"> y </w:t>
      </w:r>
      <w:r w:rsidRPr="006D6A6F">
        <w:rPr>
          <w:rFonts w:cs="Times New Roman"/>
          <w:i/>
          <w:iCs/>
          <w:sz w:val="24"/>
          <w:szCs w:val="24"/>
        </w:rPr>
        <w:t>MySQL</w:t>
      </w:r>
      <w:r w:rsidRPr="006D6A6F">
        <w:rPr>
          <w:rFonts w:cs="Times New Roman"/>
          <w:sz w:val="24"/>
          <w:szCs w:val="24"/>
        </w:rPr>
        <w:t xml:space="preserve">. Se llevará a cabo una investigación aplicada, utilizando técnicas de análisis de requisitos, diseño de bases de datos, programación y pruebas de software. Las herramientas tecnológicas incluirán </w:t>
      </w:r>
      <w:r w:rsidRPr="006D6A6F">
        <w:rPr>
          <w:rFonts w:cs="Times New Roman"/>
          <w:i/>
          <w:iCs/>
          <w:sz w:val="24"/>
          <w:szCs w:val="24"/>
        </w:rPr>
        <w:t>Visual Studio Code</w:t>
      </w:r>
      <w:r w:rsidRPr="006D6A6F">
        <w:rPr>
          <w:rFonts w:cs="Times New Roman"/>
          <w:sz w:val="24"/>
          <w:szCs w:val="24"/>
        </w:rPr>
        <w:t xml:space="preserve">, </w:t>
      </w:r>
      <w:r w:rsidRPr="006D6A6F">
        <w:rPr>
          <w:rFonts w:cs="Times New Roman"/>
          <w:i/>
          <w:iCs/>
          <w:sz w:val="24"/>
          <w:szCs w:val="24"/>
        </w:rPr>
        <w:t>XAMPP</w:t>
      </w:r>
      <w:r w:rsidRPr="006D6A6F">
        <w:rPr>
          <w:rFonts w:cs="Times New Roman"/>
          <w:sz w:val="24"/>
          <w:szCs w:val="24"/>
        </w:rPr>
        <w:t xml:space="preserve">, </w:t>
      </w:r>
      <w:r w:rsidRPr="006D6A6F">
        <w:rPr>
          <w:rFonts w:cs="Times New Roman"/>
          <w:i/>
          <w:iCs/>
          <w:sz w:val="24"/>
          <w:szCs w:val="24"/>
        </w:rPr>
        <w:t>phpMyAdmin, PHP</w:t>
      </w:r>
      <w:r w:rsidRPr="006D6A6F">
        <w:rPr>
          <w:rFonts w:cs="Times New Roman"/>
          <w:sz w:val="24"/>
          <w:szCs w:val="24"/>
        </w:rPr>
        <w:t xml:space="preserve">, </w:t>
      </w:r>
      <w:r w:rsidRPr="00CD65BE">
        <w:rPr>
          <w:rFonts w:cs="Times New Roman"/>
          <w:i/>
          <w:iCs/>
          <w:sz w:val="24"/>
          <w:szCs w:val="24"/>
        </w:rPr>
        <w:t xml:space="preserve">MySQL, HTML, </w:t>
      </w:r>
      <w:bookmarkStart w:id="23" w:name="_Hlk144031143"/>
      <w:r w:rsidRPr="00CD65BE">
        <w:rPr>
          <w:rFonts w:cs="Times New Roman"/>
          <w:i/>
          <w:iCs/>
          <w:sz w:val="24"/>
          <w:szCs w:val="24"/>
        </w:rPr>
        <w:t>CSS</w:t>
      </w:r>
      <w:bookmarkEnd w:id="23"/>
      <w:r w:rsidRPr="00CD65BE">
        <w:rPr>
          <w:rFonts w:cs="Times New Roman"/>
          <w:i/>
          <w:iCs/>
          <w:sz w:val="24"/>
          <w:szCs w:val="24"/>
        </w:rPr>
        <w:t xml:space="preserve"> y JavaScript</w:t>
      </w:r>
      <w:r w:rsidRPr="006D6A6F">
        <w:rPr>
          <w:rFonts w:cs="Times New Roman"/>
          <w:sz w:val="24"/>
          <w:szCs w:val="24"/>
        </w:rPr>
        <w:t>. Con este enfoque y estas herramientas, se busca lograr una gestión eficiente del inventario, optimizando el tiempo y los recursos.</w:t>
      </w:r>
    </w:p>
    <w:p w14:paraId="2792936E" w14:textId="14CAE8B4" w:rsidR="00B175FB" w:rsidRDefault="00B175FB" w:rsidP="00CC03D1">
      <w:pPr>
        <w:pStyle w:val="Ttulo1"/>
        <w:numPr>
          <w:ilvl w:val="0"/>
          <w:numId w:val="1"/>
        </w:numPr>
        <w:jc w:val="both"/>
        <w:rPr>
          <w:rFonts w:ascii="Times New Roman" w:hAnsi="Times New Roman" w:cs="Times New Roman"/>
          <w:b/>
          <w:bCs/>
          <w:color w:val="auto"/>
          <w:sz w:val="24"/>
          <w:szCs w:val="24"/>
        </w:rPr>
      </w:pPr>
      <w:bookmarkStart w:id="24" w:name="_Toc144045933"/>
      <w:r w:rsidRPr="006D6A6F">
        <w:rPr>
          <w:rFonts w:ascii="Times New Roman" w:hAnsi="Times New Roman" w:cs="Times New Roman"/>
          <w:b/>
          <w:bCs/>
          <w:color w:val="auto"/>
          <w:sz w:val="24"/>
          <w:szCs w:val="24"/>
        </w:rPr>
        <w:t>RESULTADOS</w:t>
      </w:r>
      <w:bookmarkEnd w:id="24"/>
    </w:p>
    <w:p w14:paraId="72525CA4" w14:textId="77777777" w:rsidR="0098188D" w:rsidRDefault="00F12561" w:rsidP="0098188D">
      <w:pPr>
        <w:jc w:val="both"/>
      </w:pPr>
      <w:r w:rsidRPr="00F12561">
        <w:t>Al evaluar los resultados del desarrollo del sistema web para la gestión de inventario en PYMES en la ciudad de Jipijapa y constatar que cumple con los requisitos establecidos, se confirma la efectividad del proyecto.</w:t>
      </w:r>
      <w:r w:rsidR="0098188D">
        <w:t xml:space="preserve"> </w:t>
      </w:r>
    </w:p>
    <w:p w14:paraId="06170D50" w14:textId="7F3012E8" w:rsidR="00CC03D1" w:rsidRDefault="00CC03D1" w:rsidP="0098188D">
      <w:pPr>
        <w:jc w:val="both"/>
      </w:pPr>
      <w:r w:rsidRPr="00CC03D1">
        <w:t>Después de haber logrado realizar las encuestas es necesario realizar el análisis (cuadros y gráficos estadísticos) los cuales se muestran a continuación</w:t>
      </w:r>
      <w:r>
        <w:t>:</w:t>
      </w:r>
    </w:p>
    <w:p w14:paraId="4BA7C375" w14:textId="5B755100" w:rsidR="00CC03D1" w:rsidRDefault="00CC03D1" w:rsidP="00CC03D1">
      <w:pPr>
        <w:jc w:val="both"/>
        <w:rPr>
          <w:b/>
          <w:bCs/>
        </w:rPr>
      </w:pPr>
      <w:r w:rsidRPr="00CC03D1">
        <w:rPr>
          <w:b/>
          <w:bCs/>
        </w:rPr>
        <w:t>Análisis</w:t>
      </w:r>
    </w:p>
    <w:p w14:paraId="0E9383D3" w14:textId="53278641" w:rsidR="00CC03D1" w:rsidRPr="00CC03D1" w:rsidRDefault="00CC03D1" w:rsidP="00CC03D1">
      <w:pPr>
        <w:ind w:firstLine="0"/>
        <w:jc w:val="both"/>
        <w:rPr>
          <w:b/>
          <w:bCs/>
        </w:rPr>
      </w:pPr>
      <w:r>
        <w:rPr>
          <w:b/>
          <w:bCs/>
        </w:rPr>
        <w:lastRenderedPageBreak/>
        <w:t xml:space="preserve">1. </w:t>
      </w:r>
      <w:r w:rsidRPr="00CC03D1">
        <w:rPr>
          <w:b/>
          <w:bCs/>
        </w:rPr>
        <w:t xml:space="preserve">¿Está familiarizado con el concepto de </w:t>
      </w:r>
      <w:bookmarkStart w:id="25" w:name="_Hlk144043999"/>
      <w:r w:rsidRPr="00CC03D1">
        <w:rPr>
          <w:b/>
          <w:bCs/>
        </w:rPr>
        <w:t>gestión de inventario</w:t>
      </w:r>
      <w:bookmarkEnd w:id="25"/>
      <w:r w:rsidRPr="00CC03D1">
        <w:rPr>
          <w:b/>
          <w:bCs/>
        </w:rPr>
        <w:t>?</w:t>
      </w:r>
    </w:p>
    <w:p w14:paraId="3CB9B4D3" w14:textId="0AA897C6" w:rsidR="00CC03D1" w:rsidRDefault="00CC03D1" w:rsidP="0098188D">
      <w:pPr>
        <w:ind w:firstLine="0"/>
        <w:jc w:val="center"/>
        <w:rPr>
          <w:b/>
          <w:bCs/>
        </w:rPr>
      </w:pPr>
      <w:r>
        <w:rPr>
          <w:b/>
          <w:bCs/>
          <w:noProof/>
        </w:rPr>
        <w:drawing>
          <wp:inline distT="0" distB="0" distL="0" distR="0" wp14:anchorId="701D1417" wp14:editId="7B35A3B9">
            <wp:extent cx="2146852" cy="1423035"/>
            <wp:effectExtent l="0" t="0" r="6350" b="57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60D1EC" w14:textId="31BC73A8" w:rsidR="0098188D" w:rsidRPr="0098188D" w:rsidRDefault="0098188D" w:rsidP="0098188D">
      <w:pPr>
        <w:spacing w:after="0" w:line="240" w:lineRule="auto"/>
        <w:ind w:firstLine="0"/>
        <w:jc w:val="center"/>
      </w:pPr>
      <w:bookmarkStart w:id="26" w:name="_Hlk144044264"/>
      <w:r w:rsidRPr="0098188D">
        <w:t xml:space="preserve">Figura 1. Resultados sobre el conocimiento </w:t>
      </w:r>
      <w:r>
        <w:t xml:space="preserve">de </w:t>
      </w:r>
      <w:r w:rsidRPr="0098188D">
        <w:t>gestión de inventario.</w:t>
      </w:r>
    </w:p>
    <w:p w14:paraId="00D34127" w14:textId="25ADB5AC" w:rsidR="0098188D" w:rsidRDefault="0098188D" w:rsidP="0098188D">
      <w:pPr>
        <w:spacing w:after="0" w:line="240" w:lineRule="auto"/>
        <w:ind w:firstLine="0"/>
        <w:jc w:val="center"/>
      </w:pPr>
      <w:r w:rsidRPr="0098188D">
        <w:t>Fuente: elaboración propia.</w:t>
      </w:r>
    </w:p>
    <w:bookmarkEnd w:id="26"/>
    <w:p w14:paraId="141F3F75" w14:textId="5CB90446" w:rsidR="0098188D" w:rsidRDefault="0098188D" w:rsidP="0098188D">
      <w:pPr>
        <w:spacing w:after="0" w:line="240" w:lineRule="auto"/>
        <w:ind w:firstLine="0"/>
        <w:jc w:val="center"/>
      </w:pPr>
    </w:p>
    <w:p w14:paraId="40E5E5A5" w14:textId="77777777" w:rsidR="0098188D" w:rsidRPr="0098188D" w:rsidRDefault="0098188D" w:rsidP="0098188D">
      <w:pPr>
        <w:spacing w:after="0" w:line="240" w:lineRule="auto"/>
        <w:ind w:firstLine="0"/>
        <w:jc w:val="center"/>
      </w:pPr>
    </w:p>
    <w:p w14:paraId="3B5ADFCA" w14:textId="5316C243" w:rsidR="00CC03D1" w:rsidRPr="00CC03D1" w:rsidRDefault="00CC03D1" w:rsidP="00CC03D1">
      <w:pPr>
        <w:ind w:firstLine="0"/>
        <w:jc w:val="both"/>
        <w:rPr>
          <w:b/>
          <w:bCs/>
        </w:rPr>
      </w:pPr>
      <w:r>
        <w:rPr>
          <w:b/>
          <w:bCs/>
        </w:rPr>
        <w:t xml:space="preserve">2. </w:t>
      </w:r>
      <w:r w:rsidRPr="00CC03D1">
        <w:rPr>
          <w:b/>
          <w:bCs/>
        </w:rPr>
        <w:t>¿Cree que la gestión eficiente de inventario es crucial para el éxito de una PYME?</w:t>
      </w:r>
    </w:p>
    <w:p w14:paraId="30CB848B" w14:textId="310026EB" w:rsidR="0098188D" w:rsidRDefault="0098188D" w:rsidP="0098188D">
      <w:pPr>
        <w:spacing w:after="0"/>
        <w:ind w:firstLine="0"/>
        <w:jc w:val="center"/>
        <w:rPr>
          <w:b/>
          <w:bCs/>
        </w:rPr>
      </w:pPr>
      <w:r>
        <w:rPr>
          <w:b/>
          <w:bCs/>
          <w:noProof/>
        </w:rPr>
        <w:drawing>
          <wp:inline distT="0" distB="0" distL="0" distR="0" wp14:anchorId="6EBDE121" wp14:editId="35EDDFD9">
            <wp:extent cx="2154804" cy="1581785"/>
            <wp:effectExtent l="0" t="0" r="17145" b="1841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CE64185" w14:textId="77777777" w:rsidR="0098188D" w:rsidRPr="0098188D" w:rsidRDefault="0098188D" w:rsidP="0098188D">
      <w:pPr>
        <w:spacing w:after="0" w:line="240" w:lineRule="auto"/>
        <w:ind w:firstLine="0"/>
        <w:jc w:val="center"/>
      </w:pPr>
      <w:bookmarkStart w:id="27" w:name="_Hlk144044545"/>
      <w:r w:rsidRPr="0098188D">
        <w:t>Figura 1. Resultados sobre el conocimiento de gestión de inventario.</w:t>
      </w:r>
    </w:p>
    <w:p w14:paraId="6DE1CF06" w14:textId="4E174B68" w:rsidR="0098188D" w:rsidRDefault="0098188D" w:rsidP="0098188D">
      <w:pPr>
        <w:spacing w:after="0" w:line="240" w:lineRule="auto"/>
        <w:ind w:firstLine="0"/>
        <w:jc w:val="center"/>
      </w:pPr>
      <w:r w:rsidRPr="0098188D">
        <w:t>Fuente: elaboración propia.</w:t>
      </w:r>
    </w:p>
    <w:bookmarkEnd w:id="27"/>
    <w:p w14:paraId="6EB4AAB9" w14:textId="77777777" w:rsidR="0098188D" w:rsidRPr="0098188D" w:rsidRDefault="0098188D" w:rsidP="0098188D">
      <w:pPr>
        <w:spacing w:after="0" w:line="240" w:lineRule="auto"/>
        <w:ind w:firstLine="0"/>
        <w:jc w:val="center"/>
      </w:pPr>
    </w:p>
    <w:p w14:paraId="669E07CC" w14:textId="24066229" w:rsidR="00CC03D1" w:rsidRDefault="00CC03D1" w:rsidP="00CC03D1">
      <w:pPr>
        <w:ind w:firstLine="0"/>
        <w:jc w:val="both"/>
        <w:rPr>
          <w:b/>
          <w:bCs/>
        </w:rPr>
      </w:pPr>
      <w:r>
        <w:rPr>
          <w:b/>
          <w:bCs/>
        </w:rPr>
        <w:t xml:space="preserve">3. </w:t>
      </w:r>
      <w:r w:rsidRPr="00CC03D1">
        <w:rPr>
          <w:b/>
          <w:bCs/>
        </w:rPr>
        <w:t>¿Considera que un sistema de gestión de inventario puede optimizar los recursos y reducir costos en una pequeña tienda?</w:t>
      </w:r>
    </w:p>
    <w:p w14:paraId="23F0888D" w14:textId="7D29F823" w:rsidR="0098188D" w:rsidRDefault="0098188D" w:rsidP="0032574A">
      <w:pPr>
        <w:ind w:firstLine="0"/>
        <w:jc w:val="center"/>
        <w:rPr>
          <w:b/>
          <w:bCs/>
        </w:rPr>
      </w:pPr>
      <w:r>
        <w:rPr>
          <w:b/>
          <w:bCs/>
          <w:noProof/>
        </w:rPr>
        <w:drawing>
          <wp:inline distT="0" distB="0" distL="0" distR="0" wp14:anchorId="6BC36B79" wp14:editId="2F81E3A5">
            <wp:extent cx="2218055" cy="1661823"/>
            <wp:effectExtent l="0" t="0" r="10795" b="1460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5654EB" w14:textId="77777777" w:rsidR="0032574A" w:rsidRPr="0098188D" w:rsidRDefault="0032574A" w:rsidP="0032574A">
      <w:pPr>
        <w:spacing w:after="0" w:line="240" w:lineRule="auto"/>
        <w:ind w:firstLine="0"/>
        <w:jc w:val="center"/>
      </w:pPr>
      <w:r w:rsidRPr="0098188D">
        <w:t>Figura 1. Resultados sobre el conocimiento de gestión de inventario.</w:t>
      </w:r>
    </w:p>
    <w:p w14:paraId="4E215664" w14:textId="305F316B" w:rsidR="0032574A" w:rsidRDefault="0032574A" w:rsidP="0032574A">
      <w:pPr>
        <w:spacing w:after="0" w:line="240" w:lineRule="auto"/>
        <w:ind w:firstLine="0"/>
        <w:jc w:val="center"/>
      </w:pPr>
      <w:r w:rsidRPr="0098188D">
        <w:t>Fuente: elaboración propia.</w:t>
      </w:r>
    </w:p>
    <w:p w14:paraId="4EF7A3DF" w14:textId="77777777" w:rsidR="0032574A" w:rsidRPr="0032574A" w:rsidRDefault="0032574A" w:rsidP="0032574A">
      <w:pPr>
        <w:spacing w:after="0" w:line="240" w:lineRule="auto"/>
        <w:ind w:firstLine="0"/>
        <w:jc w:val="center"/>
      </w:pPr>
    </w:p>
    <w:p w14:paraId="2DD6A0CA" w14:textId="2501B4D3" w:rsidR="00CC03D1" w:rsidRDefault="00CC03D1" w:rsidP="0032574A">
      <w:pPr>
        <w:ind w:firstLine="0"/>
        <w:jc w:val="both"/>
        <w:rPr>
          <w:b/>
          <w:bCs/>
        </w:rPr>
      </w:pPr>
      <w:r>
        <w:rPr>
          <w:b/>
          <w:bCs/>
        </w:rPr>
        <w:t xml:space="preserve">4. </w:t>
      </w:r>
      <w:r w:rsidRPr="00CC03D1">
        <w:rPr>
          <w:b/>
          <w:bCs/>
        </w:rPr>
        <w:t>¿Está al tanto de la importancia de las herramientas tecnológicas como PHP, MySQL y HTML en el desarrollo de sistemas de gestión de inventario?</w:t>
      </w:r>
    </w:p>
    <w:p w14:paraId="4D82D227" w14:textId="408CFA0D" w:rsidR="0032574A" w:rsidRDefault="00C144A9" w:rsidP="00C144A9">
      <w:pPr>
        <w:ind w:firstLine="0"/>
        <w:jc w:val="center"/>
        <w:rPr>
          <w:b/>
          <w:bCs/>
        </w:rPr>
      </w:pPr>
      <w:r>
        <w:rPr>
          <w:b/>
          <w:bCs/>
          <w:noProof/>
        </w:rPr>
        <w:lastRenderedPageBreak/>
        <w:drawing>
          <wp:inline distT="0" distB="0" distL="0" distR="0" wp14:anchorId="7488C950" wp14:editId="5452E694">
            <wp:extent cx="2234317" cy="1598212"/>
            <wp:effectExtent l="0" t="0" r="13970" b="254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B7F30B" w14:textId="77777777" w:rsidR="00C144A9" w:rsidRPr="0098188D" w:rsidRDefault="00C144A9" w:rsidP="00C144A9">
      <w:pPr>
        <w:spacing w:after="0" w:line="240" w:lineRule="auto"/>
        <w:ind w:firstLine="0"/>
        <w:jc w:val="center"/>
      </w:pPr>
      <w:r w:rsidRPr="0098188D">
        <w:t>Figura 1. Resultados sobre el conocimiento de gestión de inventario.</w:t>
      </w:r>
    </w:p>
    <w:p w14:paraId="19F3BB73" w14:textId="77777777" w:rsidR="00C144A9" w:rsidRDefault="00C144A9" w:rsidP="00C144A9">
      <w:pPr>
        <w:spacing w:after="0" w:line="240" w:lineRule="auto"/>
        <w:ind w:firstLine="0"/>
        <w:jc w:val="center"/>
      </w:pPr>
      <w:r w:rsidRPr="0098188D">
        <w:t>Fuente: elaboración propia.</w:t>
      </w:r>
    </w:p>
    <w:p w14:paraId="7B6195B8" w14:textId="77777777" w:rsidR="00C144A9" w:rsidRPr="00CC03D1" w:rsidRDefault="00C144A9" w:rsidP="00C144A9">
      <w:pPr>
        <w:ind w:firstLine="0"/>
        <w:jc w:val="center"/>
        <w:rPr>
          <w:b/>
          <w:bCs/>
        </w:rPr>
      </w:pPr>
    </w:p>
    <w:p w14:paraId="2E234BBD" w14:textId="3610D887" w:rsidR="00CC03D1" w:rsidRPr="00CC03D1" w:rsidRDefault="00CC03D1" w:rsidP="00CC03D1">
      <w:pPr>
        <w:ind w:firstLine="0"/>
        <w:jc w:val="both"/>
        <w:rPr>
          <w:b/>
          <w:bCs/>
        </w:rPr>
      </w:pPr>
      <w:r>
        <w:rPr>
          <w:b/>
          <w:bCs/>
        </w:rPr>
        <w:t xml:space="preserve">5. </w:t>
      </w:r>
      <w:r w:rsidRPr="00CC03D1">
        <w:rPr>
          <w:b/>
          <w:bCs/>
        </w:rPr>
        <w:t>¿Cree que la implementación de un sistema web para la gestión de inventario puede contribuir al desarrollo económico local?</w:t>
      </w:r>
    </w:p>
    <w:p w14:paraId="51BD8A2A" w14:textId="29C1E30C" w:rsidR="00CC03D1" w:rsidRDefault="00C144A9" w:rsidP="00C144A9">
      <w:pPr>
        <w:ind w:firstLine="0"/>
        <w:jc w:val="center"/>
        <w:rPr>
          <w:b/>
          <w:bCs/>
        </w:rPr>
      </w:pPr>
      <w:r>
        <w:rPr>
          <w:b/>
          <w:bCs/>
          <w:noProof/>
        </w:rPr>
        <w:drawing>
          <wp:inline distT="0" distB="0" distL="0" distR="0" wp14:anchorId="17D8FF43" wp14:editId="73AC8CA5">
            <wp:extent cx="2099144" cy="1463040"/>
            <wp:effectExtent l="0" t="0" r="15875" b="381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6B1E123" w14:textId="77777777" w:rsidR="00C144A9" w:rsidRPr="0098188D" w:rsidRDefault="00C144A9" w:rsidP="00C144A9">
      <w:pPr>
        <w:spacing w:after="0" w:line="240" w:lineRule="auto"/>
        <w:ind w:firstLine="0"/>
        <w:jc w:val="center"/>
      </w:pPr>
      <w:r w:rsidRPr="0098188D">
        <w:t>Figura 1. Resultados sobre el conocimiento de gestión de inventario.</w:t>
      </w:r>
    </w:p>
    <w:p w14:paraId="0E301C14" w14:textId="29961E4F" w:rsidR="00C144A9" w:rsidRDefault="00C144A9" w:rsidP="00C144A9">
      <w:pPr>
        <w:spacing w:after="0" w:line="240" w:lineRule="auto"/>
        <w:ind w:firstLine="0"/>
        <w:jc w:val="center"/>
      </w:pPr>
      <w:r w:rsidRPr="0098188D">
        <w:t>Fuente: elaboración propia.</w:t>
      </w:r>
    </w:p>
    <w:p w14:paraId="7F157830" w14:textId="77777777" w:rsidR="00C144A9" w:rsidRPr="00C144A9" w:rsidRDefault="00C144A9" w:rsidP="00C144A9">
      <w:pPr>
        <w:spacing w:after="0" w:line="240" w:lineRule="auto"/>
        <w:ind w:firstLine="0"/>
        <w:jc w:val="center"/>
      </w:pPr>
    </w:p>
    <w:p w14:paraId="5BE5B3DD" w14:textId="48DF01FA" w:rsidR="00CC03D1" w:rsidRPr="00CC03D1" w:rsidRDefault="00CC03D1" w:rsidP="00CC03D1">
      <w:pPr>
        <w:ind w:firstLine="0"/>
        <w:jc w:val="both"/>
        <w:rPr>
          <w:b/>
          <w:bCs/>
        </w:rPr>
      </w:pPr>
      <w:r>
        <w:rPr>
          <w:b/>
          <w:bCs/>
        </w:rPr>
        <w:t xml:space="preserve">6. </w:t>
      </w:r>
      <w:r w:rsidRPr="00CC03D1">
        <w:rPr>
          <w:b/>
          <w:bCs/>
        </w:rPr>
        <w:t>¿Considera que la reducción del desperdicio y una mejor administración de inventario pueden tener un impacto positivo en la sostenibilidad ambiental?</w:t>
      </w:r>
    </w:p>
    <w:p w14:paraId="19992355" w14:textId="65E85A51" w:rsidR="00CC03D1" w:rsidRDefault="00C144A9" w:rsidP="00C144A9">
      <w:pPr>
        <w:ind w:firstLine="0"/>
        <w:jc w:val="center"/>
        <w:rPr>
          <w:b/>
          <w:bCs/>
        </w:rPr>
      </w:pPr>
      <w:r>
        <w:rPr>
          <w:b/>
          <w:bCs/>
          <w:noProof/>
        </w:rPr>
        <w:drawing>
          <wp:inline distT="0" distB="0" distL="0" distR="0" wp14:anchorId="61D6C177" wp14:editId="23009596">
            <wp:extent cx="2107095" cy="1423035"/>
            <wp:effectExtent l="0" t="0" r="7620" b="571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28DA06" w14:textId="77777777" w:rsidR="00C144A9" w:rsidRPr="0098188D" w:rsidRDefault="00C144A9" w:rsidP="00C144A9">
      <w:pPr>
        <w:spacing w:after="0" w:line="240" w:lineRule="auto"/>
        <w:ind w:firstLine="0"/>
        <w:jc w:val="center"/>
      </w:pPr>
      <w:r w:rsidRPr="0098188D">
        <w:t>Figura 1. Resultados sobre el conocimiento de gestión de inventario.</w:t>
      </w:r>
    </w:p>
    <w:p w14:paraId="1DDDD3D5" w14:textId="00A28505" w:rsidR="00C144A9" w:rsidRDefault="00C144A9" w:rsidP="00C144A9">
      <w:pPr>
        <w:spacing w:after="0" w:line="240" w:lineRule="auto"/>
        <w:ind w:firstLine="0"/>
        <w:jc w:val="center"/>
      </w:pPr>
      <w:r w:rsidRPr="0098188D">
        <w:t>Fuente: elaboración propia.</w:t>
      </w:r>
    </w:p>
    <w:p w14:paraId="75D5BD52" w14:textId="77777777" w:rsidR="00C144A9" w:rsidRPr="00C144A9" w:rsidRDefault="00C144A9" w:rsidP="00C144A9">
      <w:pPr>
        <w:spacing w:after="0" w:line="240" w:lineRule="auto"/>
        <w:ind w:firstLine="0"/>
        <w:jc w:val="center"/>
      </w:pPr>
    </w:p>
    <w:p w14:paraId="7E9E64A4" w14:textId="703E82CD" w:rsidR="00CC03D1" w:rsidRPr="00CC03D1" w:rsidRDefault="00CC03D1" w:rsidP="00CC03D1">
      <w:pPr>
        <w:ind w:firstLine="0"/>
        <w:jc w:val="both"/>
        <w:rPr>
          <w:b/>
          <w:bCs/>
        </w:rPr>
      </w:pPr>
      <w:r>
        <w:rPr>
          <w:b/>
          <w:bCs/>
        </w:rPr>
        <w:t xml:space="preserve">7. </w:t>
      </w:r>
      <w:r w:rsidRPr="00CC03D1">
        <w:rPr>
          <w:b/>
          <w:bCs/>
        </w:rPr>
        <w:t>¿Está interesado en conocer más acerca del proceso de desarrollo de sistemas de gestión de inventario en PHP y MySQL?</w:t>
      </w:r>
    </w:p>
    <w:p w14:paraId="3EB15719" w14:textId="0C4FF325" w:rsidR="00CC03D1" w:rsidRDefault="00C144A9" w:rsidP="00DD7E0E">
      <w:pPr>
        <w:ind w:firstLine="0"/>
        <w:jc w:val="center"/>
        <w:rPr>
          <w:b/>
          <w:bCs/>
        </w:rPr>
      </w:pPr>
      <w:r>
        <w:rPr>
          <w:b/>
          <w:bCs/>
          <w:noProof/>
        </w:rPr>
        <w:lastRenderedPageBreak/>
        <w:drawing>
          <wp:inline distT="0" distB="0" distL="0" distR="0" wp14:anchorId="13CB364D" wp14:editId="4A0FE914">
            <wp:extent cx="2091055" cy="1486894"/>
            <wp:effectExtent l="0" t="0" r="4445" b="184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796252" w14:textId="77777777" w:rsidR="00DD7E0E" w:rsidRPr="0098188D" w:rsidRDefault="00DD7E0E" w:rsidP="00DD7E0E">
      <w:pPr>
        <w:spacing w:after="0" w:line="240" w:lineRule="auto"/>
        <w:ind w:firstLine="0"/>
        <w:jc w:val="center"/>
      </w:pPr>
      <w:r w:rsidRPr="0098188D">
        <w:t>Figura 1. Resultados sobre el conocimiento de gestión de inventario.</w:t>
      </w:r>
    </w:p>
    <w:p w14:paraId="722F811E" w14:textId="5803BBA5" w:rsidR="00DD7E0E" w:rsidRPr="00DD7E0E" w:rsidRDefault="00DD7E0E" w:rsidP="00DD7E0E">
      <w:pPr>
        <w:spacing w:after="0" w:line="240" w:lineRule="auto"/>
        <w:ind w:firstLine="0"/>
        <w:jc w:val="center"/>
      </w:pPr>
      <w:r w:rsidRPr="0098188D">
        <w:t>Fuente: elaboración propia.</w:t>
      </w:r>
    </w:p>
    <w:p w14:paraId="4A4547A5" w14:textId="587C4B46" w:rsidR="00CC03D1" w:rsidRPr="00CF0B0F" w:rsidRDefault="00CC03D1" w:rsidP="00DD7E0E">
      <w:pPr>
        <w:spacing w:line="259" w:lineRule="auto"/>
        <w:ind w:firstLine="0"/>
      </w:pPr>
      <w:r>
        <w:br w:type="page"/>
      </w:r>
    </w:p>
    <w:p w14:paraId="688B5188" w14:textId="01E057D1" w:rsidR="00DD7E0E" w:rsidRDefault="00B175FB" w:rsidP="00DD7E0E">
      <w:pPr>
        <w:pStyle w:val="Ttulo1"/>
        <w:numPr>
          <w:ilvl w:val="0"/>
          <w:numId w:val="1"/>
        </w:numPr>
        <w:rPr>
          <w:rFonts w:ascii="Times New Roman" w:hAnsi="Times New Roman" w:cs="Times New Roman"/>
          <w:b/>
          <w:bCs/>
          <w:color w:val="auto"/>
          <w:sz w:val="24"/>
          <w:szCs w:val="24"/>
        </w:rPr>
      </w:pPr>
      <w:bookmarkStart w:id="28" w:name="_Toc144045934"/>
      <w:r w:rsidRPr="006D6A6F">
        <w:rPr>
          <w:rFonts w:ascii="Times New Roman" w:hAnsi="Times New Roman" w:cs="Times New Roman"/>
          <w:b/>
          <w:bCs/>
          <w:color w:val="auto"/>
          <w:sz w:val="24"/>
          <w:szCs w:val="24"/>
        </w:rPr>
        <w:lastRenderedPageBreak/>
        <w:t>CONCLUSIONES Y RECOMENDACIONES</w:t>
      </w:r>
      <w:bookmarkEnd w:id="28"/>
    </w:p>
    <w:p w14:paraId="16959577" w14:textId="21E83ADB" w:rsidR="00DD7E0E" w:rsidRDefault="00B0694D" w:rsidP="00B0694D">
      <w:pPr>
        <w:jc w:val="both"/>
      </w:pPr>
      <w:r w:rsidRPr="00B0694D">
        <w:t>En conclusión, el desarrollo de un sistema de gestión de inventario en PHP y MySQL para las PYMES en la ciudad de Jipijapa resulta una estrategia altamente beneficiosa. A través de una investigación aplicada y el uso de herramientas tecnológicas adecuadas como Visual Studio Code, XAMPP, phpMyAdmin, PHP, MySQL, HTML, CSS y JavaScript, se logra una gestión eficiente de los inventarios, reduciendo costos y mejorando la satisfacción del cliente.</w:t>
      </w:r>
    </w:p>
    <w:p w14:paraId="6526B202" w14:textId="7F892ACF" w:rsidR="00B0694D" w:rsidRDefault="00B0694D" w:rsidP="00B0694D">
      <w:pPr>
        <w:jc w:val="both"/>
      </w:pPr>
      <w:r w:rsidRPr="00B0694D">
        <w:t>La metodología empleada permite un diseño robusto y adaptable, ajustado a las necesidades específicas de las PYMES. Las ventajas del sistema incluyen una mayor precisión en el seguimiento de inventario, la capacidad de realizar análisis y pronósticos de demanda, y la agilización de los procesos de pedido y reabastecimiento.</w:t>
      </w:r>
    </w:p>
    <w:p w14:paraId="141AD69A" w14:textId="77777777" w:rsidR="00B0694D" w:rsidRPr="00B0694D" w:rsidRDefault="00B0694D" w:rsidP="00B0694D">
      <w:r w:rsidRPr="00B0694D">
        <w:t>Como recomendación, se destaca la importancia de brindar una capacitación adecuada a los usuarios del sistema y de establecer un sistema de soporte técnico para resolver cualquier eventualidad. Además, se sugiere la implementación de medidas de seguridad cibernética para proteger los datos y la información de la empresa.</w:t>
      </w:r>
    </w:p>
    <w:p w14:paraId="4C3C3951" w14:textId="04509C50" w:rsidR="00B0694D" w:rsidRPr="00DD7E0E" w:rsidRDefault="00B0694D" w:rsidP="00B0694D">
      <w:pPr>
        <w:jc w:val="both"/>
      </w:pPr>
      <w:r>
        <w:t>L</w:t>
      </w:r>
      <w:r w:rsidRPr="00B0694D">
        <w:t>a implementación de este sistema de gestión de inventario en las PYMES de Jipijapa contribuirá significativamente a mejorar la eficiencia operativa, aumentar la competitividad y fomentar un crecimiento económico sostenible en la región.</w:t>
      </w:r>
    </w:p>
    <w:p w14:paraId="6B377811" w14:textId="239F8AC0" w:rsidR="00DD7E0E" w:rsidRPr="00DD7E0E" w:rsidRDefault="00DD7E0E" w:rsidP="00DD7E0E">
      <w:pPr>
        <w:spacing w:line="259" w:lineRule="auto"/>
        <w:ind w:firstLine="0"/>
        <w:rPr>
          <w:rFonts w:eastAsiaTheme="majorEastAsia" w:cs="Times New Roman"/>
          <w:b/>
          <w:bCs/>
          <w:sz w:val="24"/>
          <w:szCs w:val="24"/>
        </w:rPr>
      </w:pPr>
      <w:r>
        <w:rPr>
          <w:rFonts w:cs="Times New Roman"/>
          <w:b/>
          <w:bCs/>
          <w:sz w:val="24"/>
          <w:szCs w:val="24"/>
        </w:rPr>
        <w:br w:type="page"/>
      </w:r>
    </w:p>
    <w:bookmarkStart w:id="29" w:name="_Toc144045935" w:displacedByCustomXml="next"/>
    <w:sdt>
      <w:sdtPr>
        <w:rPr>
          <w:rFonts w:ascii="Times New Roman" w:eastAsiaTheme="minorHAnsi" w:hAnsi="Times New Roman" w:cs="Times New Roman"/>
          <w:b/>
          <w:bCs/>
          <w:color w:val="auto"/>
          <w:sz w:val="24"/>
          <w:szCs w:val="24"/>
          <w:lang w:val="es-ES"/>
        </w:rPr>
        <w:id w:val="1107155317"/>
        <w:docPartObj>
          <w:docPartGallery w:val="Bibliographies"/>
          <w:docPartUnique/>
        </w:docPartObj>
      </w:sdtPr>
      <w:sdtEndPr>
        <w:rPr>
          <w:b w:val="0"/>
          <w:bCs w:val="0"/>
          <w:lang w:val="es-EC"/>
        </w:rPr>
      </w:sdtEndPr>
      <w:sdtContent>
        <w:p w14:paraId="78BC770F" w14:textId="4E36581C" w:rsidR="002A04C5" w:rsidRPr="006D6A6F" w:rsidRDefault="002A04C5" w:rsidP="002A04C5">
          <w:pPr>
            <w:pStyle w:val="Ttulo1"/>
            <w:numPr>
              <w:ilvl w:val="0"/>
              <w:numId w:val="1"/>
            </w:numPr>
            <w:rPr>
              <w:rFonts w:ascii="Times New Roman" w:hAnsi="Times New Roman" w:cs="Times New Roman"/>
              <w:b/>
              <w:bCs/>
              <w:color w:val="auto"/>
              <w:sz w:val="24"/>
              <w:szCs w:val="24"/>
            </w:rPr>
          </w:pPr>
          <w:r w:rsidRPr="006D6A6F">
            <w:rPr>
              <w:rFonts w:ascii="Times New Roman" w:hAnsi="Times New Roman" w:cs="Times New Roman"/>
              <w:b/>
              <w:bCs/>
              <w:color w:val="auto"/>
              <w:sz w:val="24"/>
              <w:szCs w:val="24"/>
              <w:lang w:val="es-ES"/>
            </w:rPr>
            <w:t>BIBLIOGRAFÍA</w:t>
          </w:r>
          <w:bookmarkEnd w:id="29"/>
        </w:p>
        <w:sdt>
          <w:sdtPr>
            <w:rPr>
              <w:rFonts w:cs="Times New Roman"/>
              <w:sz w:val="24"/>
              <w:szCs w:val="24"/>
            </w:rPr>
            <w:id w:val="111145805"/>
            <w:bibliography/>
          </w:sdtPr>
          <w:sdtContent>
            <w:p w14:paraId="5611537E" w14:textId="77777777" w:rsidR="004833B8" w:rsidRPr="006D6A6F" w:rsidRDefault="002A04C5" w:rsidP="004833B8">
              <w:pPr>
                <w:pStyle w:val="Bibliografa"/>
                <w:ind w:left="720" w:hanging="720"/>
                <w:rPr>
                  <w:rFonts w:cs="Times New Roman"/>
                  <w:noProof/>
                  <w:sz w:val="24"/>
                  <w:szCs w:val="24"/>
                  <w:lang w:val="es-ES"/>
                </w:rPr>
              </w:pPr>
              <w:r w:rsidRPr="006D6A6F">
                <w:rPr>
                  <w:rFonts w:cs="Times New Roman"/>
                  <w:sz w:val="24"/>
                  <w:szCs w:val="24"/>
                </w:rPr>
                <w:fldChar w:fldCharType="begin"/>
              </w:r>
              <w:r w:rsidRPr="006D6A6F">
                <w:rPr>
                  <w:rFonts w:cs="Times New Roman"/>
                  <w:sz w:val="24"/>
                  <w:szCs w:val="24"/>
                </w:rPr>
                <w:instrText>BIBLIOGRAPHY</w:instrText>
              </w:r>
              <w:r w:rsidRPr="006D6A6F">
                <w:rPr>
                  <w:rFonts w:cs="Times New Roman"/>
                  <w:sz w:val="24"/>
                  <w:szCs w:val="24"/>
                </w:rPr>
                <w:fldChar w:fldCharType="separate"/>
              </w:r>
              <w:r w:rsidR="004833B8" w:rsidRPr="006D6A6F">
                <w:rPr>
                  <w:rFonts w:cs="Times New Roman"/>
                  <w:noProof/>
                  <w:sz w:val="24"/>
                  <w:szCs w:val="24"/>
                  <w:lang w:val="es-ES"/>
                </w:rPr>
                <w:t xml:space="preserve">Astros, I. t. (2022). </w:t>
              </w:r>
              <w:r w:rsidR="004833B8" w:rsidRPr="006D6A6F">
                <w:rPr>
                  <w:rFonts w:cs="Times New Roman"/>
                  <w:i/>
                  <w:iCs/>
                  <w:noProof/>
                  <w:sz w:val="24"/>
                  <w:szCs w:val="24"/>
                  <w:lang w:val="es-ES"/>
                </w:rPr>
                <w:t>Monografias</w:t>
              </w:r>
              <w:r w:rsidR="004833B8" w:rsidRPr="006D6A6F">
                <w:rPr>
                  <w:rFonts w:cs="Times New Roman"/>
                  <w:noProof/>
                  <w:sz w:val="24"/>
                  <w:szCs w:val="24"/>
                  <w:lang w:val="es-ES"/>
                </w:rPr>
                <w:t>. Obtenido de https://www.monografias.com/trabajos86/diseno-sistema-gestion-inventario/diseno-sistema-gestion-inventario3#conclusioa</w:t>
              </w:r>
            </w:p>
            <w:p w14:paraId="71BCE023"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B, G. (08 de 02 de 2023). </w:t>
              </w:r>
              <w:r w:rsidRPr="006D6A6F">
                <w:rPr>
                  <w:rFonts w:cs="Times New Roman"/>
                  <w:i/>
                  <w:iCs/>
                  <w:noProof/>
                  <w:sz w:val="24"/>
                  <w:szCs w:val="24"/>
                  <w:lang w:val="es-ES"/>
                </w:rPr>
                <w:t xml:space="preserve">HOSTINGER </w:t>
              </w:r>
              <w:r w:rsidRPr="006D6A6F">
                <w:rPr>
                  <w:rFonts w:cs="Times New Roman"/>
                  <w:noProof/>
                  <w:sz w:val="24"/>
                  <w:szCs w:val="24"/>
                  <w:lang w:val="es-ES"/>
                </w:rPr>
                <w:t>. Obtenido de https://www.hostinger.es/tutoriales/que-es-mysql</w:t>
              </w:r>
            </w:p>
            <w:p w14:paraId="75EF96F9"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Coppola, M. (2022). </w:t>
              </w:r>
              <w:r w:rsidRPr="006D6A6F">
                <w:rPr>
                  <w:rFonts w:cs="Times New Roman"/>
                  <w:i/>
                  <w:iCs/>
                  <w:noProof/>
                  <w:sz w:val="24"/>
                  <w:szCs w:val="24"/>
                  <w:lang w:val="es-ES"/>
                </w:rPr>
                <w:t>blog</w:t>
              </w:r>
              <w:r w:rsidRPr="006D6A6F">
                <w:rPr>
                  <w:rFonts w:cs="Times New Roman"/>
                  <w:noProof/>
                  <w:sz w:val="24"/>
                  <w:szCs w:val="24"/>
                  <w:lang w:val="es-ES"/>
                </w:rPr>
                <w:t>. Obtenido de hubspot: https://blog.hubspot.es/website/html</w:t>
              </w:r>
            </w:p>
            <w:p w14:paraId="037FBCD5"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ESERP. (2023). </w:t>
              </w:r>
              <w:r w:rsidRPr="006D6A6F">
                <w:rPr>
                  <w:rFonts w:cs="Times New Roman"/>
                  <w:i/>
                  <w:iCs/>
                  <w:noProof/>
                  <w:sz w:val="24"/>
                  <w:szCs w:val="24"/>
                  <w:lang w:val="es-ES"/>
                </w:rPr>
                <w:t>ESERP</w:t>
              </w:r>
              <w:r w:rsidRPr="006D6A6F">
                <w:rPr>
                  <w:rFonts w:cs="Times New Roman"/>
                  <w:noProof/>
                  <w:sz w:val="24"/>
                  <w:szCs w:val="24"/>
                  <w:lang w:val="es-ES"/>
                </w:rPr>
                <w:t>. Obtenido de https://es.eserp.com/articulos/metodo-control-inventarios/#:~:text=oportunidades%20de%20negocios.-,¿Qué%20es%20un%20sistema%20de%20inventario%3F,que%20esta%20pueda%20funcionar%20eficazmente.</w:t>
              </w:r>
            </w:p>
            <w:p w14:paraId="567BD9EB"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Flores, F. (22 de 07 de 2022). </w:t>
              </w:r>
              <w:r w:rsidRPr="006D6A6F">
                <w:rPr>
                  <w:rFonts w:cs="Times New Roman"/>
                  <w:i/>
                  <w:iCs/>
                  <w:noProof/>
                  <w:sz w:val="24"/>
                  <w:szCs w:val="24"/>
                  <w:lang w:val="es-ES"/>
                </w:rPr>
                <w:t>OpenWebinars</w:t>
              </w:r>
              <w:r w:rsidRPr="006D6A6F">
                <w:rPr>
                  <w:rFonts w:cs="Times New Roman"/>
                  <w:noProof/>
                  <w:sz w:val="24"/>
                  <w:szCs w:val="24"/>
                  <w:lang w:val="es-ES"/>
                </w:rPr>
                <w:t>. Obtenido de https://openwebinars.net/blog/que-es-visual-studio-code-y-que-ventajas-ofrece/</w:t>
              </w:r>
            </w:p>
            <w:p w14:paraId="68640275"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Jesus. (25 de 04 de 2022). </w:t>
              </w:r>
              <w:r w:rsidRPr="006D6A6F">
                <w:rPr>
                  <w:rFonts w:cs="Times New Roman"/>
                  <w:i/>
                  <w:iCs/>
                  <w:noProof/>
                  <w:sz w:val="24"/>
                  <w:szCs w:val="24"/>
                  <w:lang w:val="es-ES"/>
                </w:rPr>
                <w:t>DONGEE</w:t>
              </w:r>
              <w:r w:rsidRPr="006D6A6F">
                <w:rPr>
                  <w:rFonts w:cs="Times New Roman"/>
                  <w:noProof/>
                  <w:sz w:val="24"/>
                  <w:szCs w:val="24"/>
                  <w:lang w:val="es-ES"/>
                </w:rPr>
                <w:t>. Obtenido de https://www.dongee.com/tutoriales/que-es-xampp/</w:t>
              </w:r>
            </w:p>
            <w:p w14:paraId="5FBF2688"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Rodrigues, N. (23 de 03 de 2023). </w:t>
              </w:r>
              <w:r w:rsidRPr="006D6A6F">
                <w:rPr>
                  <w:rFonts w:cs="Times New Roman"/>
                  <w:i/>
                  <w:iCs/>
                  <w:noProof/>
                  <w:sz w:val="24"/>
                  <w:szCs w:val="24"/>
                  <w:lang w:val="es-ES"/>
                </w:rPr>
                <w:t>Hubspot</w:t>
              </w:r>
              <w:r w:rsidRPr="006D6A6F">
                <w:rPr>
                  <w:rFonts w:cs="Times New Roman"/>
                  <w:noProof/>
                  <w:sz w:val="24"/>
                  <w:szCs w:val="24"/>
                  <w:lang w:val="es-ES"/>
                </w:rPr>
                <w:t>. Obtenido de Hubspot: https://blog.hubspot.es/sales/que-es-pyme</w:t>
              </w:r>
            </w:p>
            <w:p w14:paraId="43361C0D"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Santos, D. (28 de 07 de 2023). </w:t>
              </w:r>
              <w:r w:rsidRPr="006D6A6F">
                <w:rPr>
                  <w:rFonts w:cs="Times New Roman"/>
                  <w:i/>
                  <w:iCs/>
                  <w:noProof/>
                  <w:sz w:val="24"/>
                  <w:szCs w:val="24"/>
                  <w:lang w:val="es-ES"/>
                </w:rPr>
                <w:t>hubspot</w:t>
              </w:r>
              <w:r w:rsidRPr="006D6A6F">
                <w:rPr>
                  <w:rFonts w:cs="Times New Roman"/>
                  <w:noProof/>
                  <w:sz w:val="24"/>
                  <w:szCs w:val="24"/>
                  <w:lang w:val="es-ES"/>
                </w:rPr>
                <w:t>. Obtenido de https://blog.hubspot.es/website/que-es-css#que-es</w:t>
              </w:r>
            </w:p>
            <w:p w14:paraId="0DDF071A"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Souza, I. d. (09 de 03 de 2020). </w:t>
              </w:r>
              <w:r w:rsidRPr="006D6A6F">
                <w:rPr>
                  <w:rFonts w:cs="Times New Roman"/>
                  <w:i/>
                  <w:iCs/>
                  <w:noProof/>
                  <w:sz w:val="24"/>
                  <w:szCs w:val="24"/>
                  <w:lang w:val="es-ES"/>
                </w:rPr>
                <w:t>rockcontent</w:t>
              </w:r>
              <w:r w:rsidRPr="006D6A6F">
                <w:rPr>
                  <w:rFonts w:cs="Times New Roman"/>
                  <w:noProof/>
                  <w:sz w:val="24"/>
                  <w:szCs w:val="24"/>
                  <w:lang w:val="es-ES"/>
                </w:rPr>
                <w:t>. Obtenido de https://rockcontent.com/es/blog/php/</w:t>
              </w:r>
            </w:p>
            <w:p w14:paraId="402024E5" w14:textId="77777777" w:rsidR="004833B8" w:rsidRPr="006D6A6F" w:rsidRDefault="004833B8" w:rsidP="004833B8">
              <w:pPr>
                <w:pStyle w:val="Bibliografa"/>
                <w:ind w:left="720" w:hanging="720"/>
                <w:rPr>
                  <w:rFonts w:cs="Times New Roman"/>
                  <w:noProof/>
                  <w:sz w:val="24"/>
                  <w:szCs w:val="24"/>
                  <w:lang w:val="es-ES"/>
                </w:rPr>
              </w:pPr>
              <w:r w:rsidRPr="006D6A6F">
                <w:rPr>
                  <w:rFonts w:cs="Times New Roman"/>
                  <w:noProof/>
                  <w:sz w:val="24"/>
                  <w:szCs w:val="24"/>
                  <w:lang w:val="es-ES"/>
                </w:rPr>
                <w:t xml:space="preserve">Zúñiga, F. G. (25 de 11 de 2021). </w:t>
              </w:r>
              <w:r w:rsidRPr="006D6A6F">
                <w:rPr>
                  <w:rFonts w:cs="Times New Roman"/>
                  <w:i/>
                  <w:iCs/>
                  <w:noProof/>
                  <w:sz w:val="24"/>
                  <w:szCs w:val="24"/>
                  <w:lang w:val="es-ES"/>
                </w:rPr>
                <w:t>arsys</w:t>
              </w:r>
              <w:r w:rsidRPr="006D6A6F">
                <w:rPr>
                  <w:rFonts w:cs="Times New Roman"/>
                  <w:noProof/>
                  <w:sz w:val="24"/>
                  <w:szCs w:val="24"/>
                  <w:lang w:val="es-ES"/>
                </w:rPr>
                <w:t>. Obtenido de Blog: https://www.arsys.es/blog/phpmyadmin</w:t>
              </w:r>
            </w:p>
            <w:p w14:paraId="71306F2F" w14:textId="1BBD0416" w:rsidR="002A04C5" w:rsidRPr="006D6A6F" w:rsidRDefault="002A04C5" w:rsidP="004833B8">
              <w:pPr>
                <w:rPr>
                  <w:rFonts w:cs="Times New Roman"/>
                  <w:sz w:val="24"/>
                  <w:szCs w:val="24"/>
                </w:rPr>
              </w:pPr>
              <w:r w:rsidRPr="006D6A6F">
                <w:rPr>
                  <w:rFonts w:cs="Times New Roman"/>
                  <w:b/>
                  <w:bCs/>
                  <w:sz w:val="24"/>
                  <w:szCs w:val="24"/>
                </w:rPr>
                <w:lastRenderedPageBreak/>
                <w:fldChar w:fldCharType="end"/>
              </w:r>
            </w:p>
          </w:sdtContent>
        </w:sdt>
      </w:sdtContent>
    </w:sdt>
    <w:p w14:paraId="454ADB70" w14:textId="36973576" w:rsidR="00B175FB" w:rsidRDefault="00B175FB" w:rsidP="00B175FB">
      <w:pPr>
        <w:pStyle w:val="Ttulo1"/>
        <w:numPr>
          <w:ilvl w:val="0"/>
          <w:numId w:val="1"/>
        </w:numPr>
        <w:rPr>
          <w:rFonts w:ascii="Times New Roman" w:hAnsi="Times New Roman" w:cs="Times New Roman"/>
          <w:b/>
          <w:bCs/>
          <w:color w:val="auto"/>
          <w:sz w:val="24"/>
          <w:szCs w:val="24"/>
        </w:rPr>
      </w:pPr>
      <w:bookmarkStart w:id="30" w:name="_Toc144045936"/>
      <w:r w:rsidRPr="006D6A6F">
        <w:rPr>
          <w:rFonts w:ascii="Times New Roman" w:hAnsi="Times New Roman" w:cs="Times New Roman"/>
          <w:b/>
          <w:bCs/>
          <w:color w:val="auto"/>
          <w:sz w:val="24"/>
          <w:szCs w:val="24"/>
        </w:rPr>
        <w:t>ANEXOS</w:t>
      </w:r>
      <w:bookmarkEnd w:id="30"/>
    </w:p>
    <w:p w14:paraId="3ADDAC20" w14:textId="61C8CF39" w:rsidR="001679A1" w:rsidRDefault="001679A1" w:rsidP="008123EA">
      <w:r>
        <w:rPr>
          <w:noProof/>
        </w:rPr>
        <w:drawing>
          <wp:inline distT="0" distB="0" distL="0" distR="0" wp14:anchorId="2ED0B618" wp14:editId="320ABEF9">
            <wp:extent cx="4860423" cy="273265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3996" cy="2751530"/>
                    </a:xfrm>
                    <a:prstGeom prst="rect">
                      <a:avLst/>
                    </a:prstGeom>
                    <a:noFill/>
                  </pic:spPr>
                </pic:pic>
              </a:graphicData>
            </a:graphic>
          </wp:inline>
        </w:drawing>
      </w:r>
    </w:p>
    <w:p w14:paraId="78A378E2" w14:textId="001EDBAA" w:rsidR="001679A1" w:rsidRDefault="001679A1" w:rsidP="008123EA">
      <w:r>
        <w:rPr>
          <w:noProof/>
        </w:rPr>
        <w:drawing>
          <wp:inline distT="0" distB="0" distL="0" distR="0" wp14:anchorId="5ECB0E41" wp14:editId="66024506">
            <wp:extent cx="4884130" cy="274598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09576" cy="2760288"/>
                    </a:xfrm>
                    <a:prstGeom prst="rect">
                      <a:avLst/>
                    </a:prstGeom>
                    <a:noFill/>
                  </pic:spPr>
                </pic:pic>
              </a:graphicData>
            </a:graphic>
          </wp:inline>
        </w:drawing>
      </w:r>
    </w:p>
    <w:p w14:paraId="23B65025" w14:textId="45FF927C" w:rsidR="001679A1" w:rsidRDefault="001679A1" w:rsidP="008123EA">
      <w:r>
        <w:rPr>
          <w:noProof/>
        </w:rPr>
        <w:lastRenderedPageBreak/>
        <w:drawing>
          <wp:inline distT="0" distB="0" distL="0" distR="0" wp14:anchorId="79C91893" wp14:editId="6491BCA9">
            <wp:extent cx="4900295" cy="2755071"/>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7060" cy="2781363"/>
                    </a:xfrm>
                    <a:prstGeom prst="rect">
                      <a:avLst/>
                    </a:prstGeom>
                    <a:noFill/>
                  </pic:spPr>
                </pic:pic>
              </a:graphicData>
            </a:graphic>
          </wp:inline>
        </w:drawing>
      </w:r>
    </w:p>
    <w:p w14:paraId="771A6177" w14:textId="5D08551E" w:rsidR="008123EA" w:rsidRDefault="001679A1" w:rsidP="008123EA">
      <w:r>
        <w:rPr>
          <w:noProof/>
        </w:rPr>
        <w:drawing>
          <wp:inline distT="0" distB="0" distL="0" distR="0" wp14:anchorId="2611AC97" wp14:editId="285842D3">
            <wp:extent cx="4931792" cy="2772779"/>
            <wp:effectExtent l="0" t="0" r="254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34" cy="2784722"/>
                    </a:xfrm>
                    <a:prstGeom prst="rect">
                      <a:avLst/>
                    </a:prstGeom>
                    <a:noFill/>
                  </pic:spPr>
                </pic:pic>
              </a:graphicData>
            </a:graphic>
          </wp:inline>
        </w:drawing>
      </w:r>
    </w:p>
    <w:p w14:paraId="7D48031E" w14:textId="44DD412E" w:rsidR="008123EA" w:rsidRDefault="008123EA" w:rsidP="008123EA">
      <w:r>
        <w:rPr>
          <w:noProof/>
        </w:rPr>
        <w:drawing>
          <wp:inline distT="0" distB="0" distL="0" distR="0" wp14:anchorId="4C7CF3D8" wp14:editId="48ECF0C3">
            <wp:extent cx="4943608" cy="2779422"/>
            <wp:effectExtent l="0" t="0" r="952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5847" cy="2791925"/>
                    </a:xfrm>
                    <a:prstGeom prst="rect">
                      <a:avLst/>
                    </a:prstGeom>
                    <a:noFill/>
                  </pic:spPr>
                </pic:pic>
              </a:graphicData>
            </a:graphic>
          </wp:inline>
        </w:drawing>
      </w:r>
    </w:p>
    <w:p w14:paraId="3242EE57" w14:textId="02BBE4DF" w:rsidR="008123EA" w:rsidRDefault="008123EA" w:rsidP="008123EA">
      <w:r>
        <w:rPr>
          <w:noProof/>
        </w:rPr>
        <w:lastRenderedPageBreak/>
        <w:drawing>
          <wp:inline distT="0" distB="0" distL="0" distR="0" wp14:anchorId="3E2C7411" wp14:editId="64F76A75">
            <wp:extent cx="4963646" cy="2790688"/>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3413" cy="2807424"/>
                    </a:xfrm>
                    <a:prstGeom prst="rect">
                      <a:avLst/>
                    </a:prstGeom>
                    <a:noFill/>
                  </pic:spPr>
                </pic:pic>
              </a:graphicData>
            </a:graphic>
          </wp:inline>
        </w:drawing>
      </w:r>
    </w:p>
    <w:p w14:paraId="6C3C4103" w14:textId="67F80E21" w:rsidR="008123EA" w:rsidRDefault="008123EA" w:rsidP="008123EA">
      <w:r>
        <w:rPr>
          <w:noProof/>
        </w:rPr>
        <w:drawing>
          <wp:inline distT="0" distB="0" distL="0" distR="0" wp14:anchorId="64A0BBAF" wp14:editId="057EAE79">
            <wp:extent cx="4972005" cy="2795388"/>
            <wp:effectExtent l="0" t="0" r="63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6643" cy="2809240"/>
                    </a:xfrm>
                    <a:prstGeom prst="rect">
                      <a:avLst/>
                    </a:prstGeom>
                    <a:noFill/>
                  </pic:spPr>
                </pic:pic>
              </a:graphicData>
            </a:graphic>
          </wp:inline>
        </w:drawing>
      </w:r>
    </w:p>
    <w:p w14:paraId="7EED592A" w14:textId="4BF0B428" w:rsidR="008123EA" w:rsidRDefault="008123EA" w:rsidP="008123EA">
      <w:r>
        <w:rPr>
          <w:noProof/>
        </w:rPr>
        <w:drawing>
          <wp:inline distT="0" distB="0" distL="0" distR="0" wp14:anchorId="1A102CA5" wp14:editId="7B92DB37">
            <wp:extent cx="5019715" cy="282221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6014" cy="2831376"/>
                    </a:xfrm>
                    <a:prstGeom prst="rect">
                      <a:avLst/>
                    </a:prstGeom>
                    <a:noFill/>
                  </pic:spPr>
                </pic:pic>
              </a:graphicData>
            </a:graphic>
          </wp:inline>
        </w:drawing>
      </w:r>
    </w:p>
    <w:p w14:paraId="1CF80F53" w14:textId="4BD9D5D6" w:rsidR="008123EA" w:rsidRDefault="008123EA" w:rsidP="008123EA">
      <w:r>
        <w:rPr>
          <w:noProof/>
        </w:rPr>
        <w:lastRenderedPageBreak/>
        <w:drawing>
          <wp:inline distT="0" distB="0" distL="0" distR="0" wp14:anchorId="47C98819" wp14:editId="5E3900A0">
            <wp:extent cx="5027978" cy="2826857"/>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6747" cy="2843032"/>
                    </a:xfrm>
                    <a:prstGeom prst="rect">
                      <a:avLst/>
                    </a:prstGeom>
                    <a:noFill/>
                  </pic:spPr>
                </pic:pic>
              </a:graphicData>
            </a:graphic>
          </wp:inline>
        </w:drawing>
      </w:r>
    </w:p>
    <w:p w14:paraId="51FA9B4A" w14:textId="5FDC2EB0" w:rsidR="008123EA" w:rsidRDefault="008123EA" w:rsidP="008123EA">
      <w:r>
        <w:rPr>
          <w:noProof/>
        </w:rPr>
        <w:drawing>
          <wp:inline distT="0" distB="0" distL="0" distR="0" wp14:anchorId="08E1000B" wp14:editId="11395770">
            <wp:extent cx="5019391" cy="282203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7120" cy="2837620"/>
                    </a:xfrm>
                    <a:prstGeom prst="rect">
                      <a:avLst/>
                    </a:prstGeom>
                    <a:noFill/>
                  </pic:spPr>
                </pic:pic>
              </a:graphicData>
            </a:graphic>
          </wp:inline>
        </w:drawing>
      </w:r>
    </w:p>
    <w:p w14:paraId="7F8D08A8" w14:textId="4C00B3B2" w:rsidR="008123EA" w:rsidRDefault="008123EA" w:rsidP="008123EA">
      <w:r>
        <w:rPr>
          <w:noProof/>
        </w:rPr>
        <w:drawing>
          <wp:inline distT="0" distB="0" distL="0" distR="0" wp14:anchorId="5E3A1CA5" wp14:editId="72C35E2C">
            <wp:extent cx="5035076" cy="2830848"/>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4436" cy="2841732"/>
                    </a:xfrm>
                    <a:prstGeom prst="rect">
                      <a:avLst/>
                    </a:prstGeom>
                    <a:noFill/>
                  </pic:spPr>
                </pic:pic>
              </a:graphicData>
            </a:graphic>
          </wp:inline>
        </w:drawing>
      </w:r>
    </w:p>
    <w:p w14:paraId="2312705F" w14:textId="464927EA" w:rsidR="008123EA" w:rsidRDefault="008123EA" w:rsidP="008123EA">
      <w:r>
        <w:rPr>
          <w:noProof/>
        </w:rPr>
        <w:lastRenderedPageBreak/>
        <w:drawing>
          <wp:inline distT="0" distB="0" distL="0" distR="0" wp14:anchorId="2BB066CA" wp14:editId="03D610A4">
            <wp:extent cx="5027025" cy="2826322"/>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51018" cy="2839812"/>
                    </a:xfrm>
                    <a:prstGeom prst="rect">
                      <a:avLst/>
                    </a:prstGeom>
                    <a:noFill/>
                  </pic:spPr>
                </pic:pic>
              </a:graphicData>
            </a:graphic>
          </wp:inline>
        </w:drawing>
      </w:r>
    </w:p>
    <w:p w14:paraId="623A4420" w14:textId="50F35BB8" w:rsidR="008123EA" w:rsidRDefault="008123EA" w:rsidP="008123EA">
      <w:r>
        <w:rPr>
          <w:noProof/>
        </w:rPr>
        <w:drawing>
          <wp:inline distT="0" distB="0" distL="0" distR="0" wp14:anchorId="58413C9B" wp14:editId="6899021F">
            <wp:extent cx="5027796" cy="2826755"/>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1975" cy="2840349"/>
                    </a:xfrm>
                    <a:prstGeom prst="rect">
                      <a:avLst/>
                    </a:prstGeom>
                    <a:noFill/>
                  </pic:spPr>
                </pic:pic>
              </a:graphicData>
            </a:graphic>
          </wp:inline>
        </w:drawing>
      </w:r>
    </w:p>
    <w:p w14:paraId="40C4BBA4" w14:textId="04203267" w:rsidR="008123EA" w:rsidRDefault="008123EA" w:rsidP="008123EA">
      <w:r>
        <w:rPr>
          <w:noProof/>
        </w:rPr>
        <w:drawing>
          <wp:inline distT="0" distB="0" distL="0" distR="0" wp14:anchorId="794EFD17" wp14:editId="5C56AC63">
            <wp:extent cx="5027577" cy="2826632"/>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50490" cy="2839514"/>
                    </a:xfrm>
                    <a:prstGeom prst="rect">
                      <a:avLst/>
                    </a:prstGeom>
                    <a:noFill/>
                  </pic:spPr>
                </pic:pic>
              </a:graphicData>
            </a:graphic>
          </wp:inline>
        </w:drawing>
      </w:r>
    </w:p>
    <w:p w14:paraId="05AD3244" w14:textId="614D152C" w:rsidR="008123EA" w:rsidRDefault="008123EA" w:rsidP="008123EA">
      <w:r>
        <w:rPr>
          <w:noProof/>
        </w:rPr>
        <w:lastRenderedPageBreak/>
        <w:drawing>
          <wp:inline distT="0" distB="0" distL="0" distR="0" wp14:anchorId="04DF7B5E" wp14:editId="275F2BE6">
            <wp:extent cx="5045732" cy="2836839"/>
            <wp:effectExtent l="0" t="0" r="254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6920" cy="2854374"/>
                    </a:xfrm>
                    <a:prstGeom prst="rect">
                      <a:avLst/>
                    </a:prstGeom>
                    <a:noFill/>
                  </pic:spPr>
                </pic:pic>
              </a:graphicData>
            </a:graphic>
          </wp:inline>
        </w:drawing>
      </w:r>
    </w:p>
    <w:p w14:paraId="65321418" w14:textId="47FF484D" w:rsidR="001679A1" w:rsidRDefault="001679A1" w:rsidP="008123EA">
      <w:r>
        <w:rPr>
          <w:noProof/>
        </w:rPr>
        <w:drawing>
          <wp:inline distT="0" distB="0" distL="0" distR="0" wp14:anchorId="3F2523AF" wp14:editId="46B5D027">
            <wp:extent cx="5051508" cy="28400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2397" cy="2851832"/>
                    </a:xfrm>
                    <a:prstGeom prst="rect">
                      <a:avLst/>
                    </a:prstGeom>
                    <a:noFill/>
                  </pic:spPr>
                </pic:pic>
              </a:graphicData>
            </a:graphic>
          </wp:inline>
        </w:drawing>
      </w:r>
    </w:p>
    <w:p w14:paraId="27858D89" w14:textId="79ED1230" w:rsidR="001679A1" w:rsidRDefault="001679A1" w:rsidP="008123EA">
      <w:r>
        <w:rPr>
          <w:noProof/>
        </w:rPr>
        <w:drawing>
          <wp:inline distT="0" distB="0" distL="0" distR="0" wp14:anchorId="166A21C1" wp14:editId="2639292B">
            <wp:extent cx="5064981" cy="2437521"/>
            <wp:effectExtent l="0" t="0" r="254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1166" cy="2459748"/>
                    </a:xfrm>
                    <a:prstGeom prst="rect">
                      <a:avLst/>
                    </a:prstGeom>
                    <a:noFill/>
                  </pic:spPr>
                </pic:pic>
              </a:graphicData>
            </a:graphic>
          </wp:inline>
        </w:drawing>
      </w:r>
    </w:p>
    <w:p w14:paraId="16DFA4CA" w14:textId="59F14BBD" w:rsidR="001679A1" w:rsidRDefault="001679A1" w:rsidP="008123EA"/>
    <w:p w14:paraId="18F38474" w14:textId="350D730E" w:rsidR="001679A1" w:rsidRDefault="001679A1" w:rsidP="008123EA">
      <w:r>
        <w:rPr>
          <w:noProof/>
        </w:rPr>
        <w:lastRenderedPageBreak/>
        <w:drawing>
          <wp:inline distT="0" distB="0" distL="0" distR="0" wp14:anchorId="496931F7" wp14:editId="1D508510">
            <wp:extent cx="4990769" cy="2807308"/>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6445" cy="2816126"/>
                    </a:xfrm>
                    <a:prstGeom prst="rect">
                      <a:avLst/>
                    </a:prstGeom>
                    <a:noFill/>
                  </pic:spPr>
                </pic:pic>
              </a:graphicData>
            </a:graphic>
          </wp:inline>
        </w:drawing>
      </w:r>
    </w:p>
    <w:p w14:paraId="6003BB6C" w14:textId="307218BC" w:rsidR="001679A1" w:rsidRDefault="001679A1" w:rsidP="008123EA">
      <w:r>
        <w:rPr>
          <w:noProof/>
        </w:rPr>
        <w:drawing>
          <wp:inline distT="0" distB="0" distL="0" distR="0" wp14:anchorId="449D4895" wp14:editId="78A36BF9">
            <wp:extent cx="4998720" cy="2679978"/>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3489" cy="2698619"/>
                    </a:xfrm>
                    <a:prstGeom prst="rect">
                      <a:avLst/>
                    </a:prstGeom>
                    <a:noFill/>
                  </pic:spPr>
                </pic:pic>
              </a:graphicData>
            </a:graphic>
          </wp:inline>
        </w:drawing>
      </w:r>
    </w:p>
    <w:p w14:paraId="242B9FB8" w14:textId="4A6CBB6A" w:rsidR="001679A1" w:rsidRPr="008123EA" w:rsidRDefault="001679A1" w:rsidP="008123EA">
      <w:r>
        <w:rPr>
          <w:noProof/>
        </w:rPr>
        <w:drawing>
          <wp:inline distT="0" distB="0" distL="0" distR="0" wp14:anchorId="2EFDBDBF" wp14:editId="1C7E1A5A">
            <wp:extent cx="4989885" cy="2806810"/>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6295" cy="2821666"/>
                    </a:xfrm>
                    <a:prstGeom prst="rect">
                      <a:avLst/>
                    </a:prstGeom>
                    <a:noFill/>
                  </pic:spPr>
                </pic:pic>
              </a:graphicData>
            </a:graphic>
          </wp:inline>
        </w:drawing>
      </w:r>
    </w:p>
    <w:sectPr w:rsidR="001679A1" w:rsidRPr="008123EA" w:rsidSect="006D6A6F">
      <w:pgSz w:w="11906" w:h="16838"/>
      <w:pgMar w:top="1418"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090D"/>
    <w:multiLevelType w:val="multilevel"/>
    <w:tmpl w:val="834C5B4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 w15:restartNumberingAfterBreak="0">
    <w:nsid w:val="089A1C01"/>
    <w:multiLevelType w:val="hybridMultilevel"/>
    <w:tmpl w:val="320C56A4"/>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 w15:restartNumberingAfterBreak="0">
    <w:nsid w:val="10542A15"/>
    <w:multiLevelType w:val="hybridMultilevel"/>
    <w:tmpl w:val="CB4A926A"/>
    <w:lvl w:ilvl="0" w:tplc="30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12421C00"/>
    <w:multiLevelType w:val="hybridMultilevel"/>
    <w:tmpl w:val="D7F20B5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4" w15:restartNumberingAfterBreak="0">
    <w:nsid w:val="194A6263"/>
    <w:multiLevelType w:val="multilevel"/>
    <w:tmpl w:val="834C5B4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15:restartNumberingAfterBreak="0">
    <w:nsid w:val="19B320C1"/>
    <w:multiLevelType w:val="hybridMultilevel"/>
    <w:tmpl w:val="6F882C0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15:restartNumberingAfterBreak="0">
    <w:nsid w:val="1D406461"/>
    <w:multiLevelType w:val="hybridMultilevel"/>
    <w:tmpl w:val="914447AE"/>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2292032B"/>
    <w:multiLevelType w:val="multilevel"/>
    <w:tmpl w:val="834C5B4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292640BB"/>
    <w:multiLevelType w:val="hybridMultilevel"/>
    <w:tmpl w:val="2EC80746"/>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9" w15:restartNumberingAfterBreak="0">
    <w:nsid w:val="2C173AA7"/>
    <w:multiLevelType w:val="hybridMultilevel"/>
    <w:tmpl w:val="AFB8BAFA"/>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15:restartNumberingAfterBreak="0">
    <w:nsid w:val="2CDE75EE"/>
    <w:multiLevelType w:val="hybridMultilevel"/>
    <w:tmpl w:val="E5DCCCCA"/>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2EA47525"/>
    <w:multiLevelType w:val="hybridMultilevel"/>
    <w:tmpl w:val="B36A6076"/>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2" w15:restartNumberingAfterBreak="0">
    <w:nsid w:val="373E1652"/>
    <w:multiLevelType w:val="hybridMultilevel"/>
    <w:tmpl w:val="03206648"/>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15:restartNumberingAfterBreak="0">
    <w:nsid w:val="4145324B"/>
    <w:multiLevelType w:val="hybridMultilevel"/>
    <w:tmpl w:val="31DADEC4"/>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437F2688"/>
    <w:multiLevelType w:val="hybridMultilevel"/>
    <w:tmpl w:val="BBBE1078"/>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15:restartNumberingAfterBreak="0">
    <w:nsid w:val="46B264BE"/>
    <w:multiLevelType w:val="hybridMultilevel"/>
    <w:tmpl w:val="137862C8"/>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5CA62384"/>
    <w:multiLevelType w:val="multilevel"/>
    <w:tmpl w:val="834C5B4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5F5220B7"/>
    <w:multiLevelType w:val="hybridMultilevel"/>
    <w:tmpl w:val="85D23A0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06303BE"/>
    <w:multiLevelType w:val="hybridMultilevel"/>
    <w:tmpl w:val="A41AF91E"/>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9" w15:restartNumberingAfterBreak="0">
    <w:nsid w:val="63DA76BC"/>
    <w:multiLevelType w:val="hybridMultilevel"/>
    <w:tmpl w:val="AA6EBFB6"/>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15:restartNumberingAfterBreak="0">
    <w:nsid w:val="6B777DD6"/>
    <w:multiLevelType w:val="hybridMultilevel"/>
    <w:tmpl w:val="7BA843FA"/>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1" w15:restartNumberingAfterBreak="0">
    <w:nsid w:val="720B6908"/>
    <w:multiLevelType w:val="multilevel"/>
    <w:tmpl w:val="8D98623A"/>
    <w:lvl w:ilvl="0">
      <w:start w:val="1"/>
      <w:numFmt w:val="decimal"/>
      <w:lvlText w:val="%1."/>
      <w:lvlJc w:val="left"/>
      <w:pPr>
        <w:ind w:left="1440" w:hanging="360"/>
      </w:pPr>
    </w:lvl>
    <w:lvl w:ilvl="1">
      <w:start w:val="1"/>
      <w:numFmt w:val="decimal"/>
      <w:isLgl/>
      <w:lvlText w:val="%1.%2."/>
      <w:lvlJc w:val="left"/>
      <w:pPr>
        <w:ind w:left="1440" w:hanging="360"/>
      </w:pPr>
      <w:rPr>
        <w:rFonts w:hint="default"/>
        <w:b/>
        <w:bCs/>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75BD31CB"/>
    <w:multiLevelType w:val="hybridMultilevel"/>
    <w:tmpl w:val="CE8C8412"/>
    <w:lvl w:ilvl="0" w:tplc="300A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780D6AC1"/>
    <w:multiLevelType w:val="multilevel"/>
    <w:tmpl w:val="834C5B4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7CBB6065"/>
    <w:multiLevelType w:val="hybridMultilevel"/>
    <w:tmpl w:val="2668A662"/>
    <w:lvl w:ilvl="0" w:tplc="300A000B">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37508794">
    <w:abstractNumId w:val="21"/>
  </w:num>
  <w:num w:numId="2" w16cid:durableId="1093477391">
    <w:abstractNumId w:val="0"/>
  </w:num>
  <w:num w:numId="3" w16cid:durableId="2123260127">
    <w:abstractNumId w:val="1"/>
  </w:num>
  <w:num w:numId="4" w16cid:durableId="702707905">
    <w:abstractNumId w:val="16"/>
  </w:num>
  <w:num w:numId="5" w16cid:durableId="631445262">
    <w:abstractNumId w:val="4"/>
  </w:num>
  <w:num w:numId="6" w16cid:durableId="590748119">
    <w:abstractNumId w:val="23"/>
  </w:num>
  <w:num w:numId="7" w16cid:durableId="565995490">
    <w:abstractNumId w:val="7"/>
  </w:num>
  <w:num w:numId="8" w16cid:durableId="434636633">
    <w:abstractNumId w:val="5"/>
  </w:num>
  <w:num w:numId="9" w16cid:durableId="209346119">
    <w:abstractNumId w:val="3"/>
  </w:num>
  <w:num w:numId="10" w16cid:durableId="420612193">
    <w:abstractNumId w:val="6"/>
  </w:num>
  <w:num w:numId="11" w16cid:durableId="1268003342">
    <w:abstractNumId w:val="24"/>
  </w:num>
  <w:num w:numId="12" w16cid:durableId="314064944">
    <w:abstractNumId w:val="12"/>
  </w:num>
  <w:num w:numId="13" w16cid:durableId="611474726">
    <w:abstractNumId w:val="15"/>
  </w:num>
  <w:num w:numId="14" w16cid:durableId="2055226449">
    <w:abstractNumId w:val="9"/>
  </w:num>
  <w:num w:numId="15" w16cid:durableId="1362589628">
    <w:abstractNumId w:val="11"/>
  </w:num>
  <w:num w:numId="16" w16cid:durableId="162283486">
    <w:abstractNumId w:val="18"/>
  </w:num>
  <w:num w:numId="17" w16cid:durableId="1175807033">
    <w:abstractNumId w:val="8"/>
  </w:num>
  <w:num w:numId="18" w16cid:durableId="1953244084">
    <w:abstractNumId w:val="17"/>
  </w:num>
  <w:num w:numId="19" w16cid:durableId="689065694">
    <w:abstractNumId w:val="20"/>
  </w:num>
  <w:num w:numId="20" w16cid:durableId="1230068416">
    <w:abstractNumId w:val="13"/>
  </w:num>
  <w:num w:numId="21" w16cid:durableId="1367869158">
    <w:abstractNumId w:val="14"/>
  </w:num>
  <w:num w:numId="22" w16cid:durableId="579365590">
    <w:abstractNumId w:val="2"/>
  </w:num>
  <w:num w:numId="23" w16cid:durableId="23211563">
    <w:abstractNumId w:val="22"/>
  </w:num>
  <w:num w:numId="24" w16cid:durableId="2130081658">
    <w:abstractNumId w:val="19"/>
  </w:num>
  <w:num w:numId="25" w16cid:durableId="20560825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998"/>
    <w:rsid w:val="00045A8F"/>
    <w:rsid w:val="00057435"/>
    <w:rsid w:val="00067A6C"/>
    <w:rsid w:val="00076381"/>
    <w:rsid w:val="00096B49"/>
    <w:rsid w:val="000A61E5"/>
    <w:rsid w:val="000B2998"/>
    <w:rsid w:val="000E1CFD"/>
    <w:rsid w:val="000F64F1"/>
    <w:rsid w:val="001679A1"/>
    <w:rsid w:val="001D52BE"/>
    <w:rsid w:val="001E4DD7"/>
    <w:rsid w:val="002A04C5"/>
    <w:rsid w:val="002B59F4"/>
    <w:rsid w:val="002C4BD8"/>
    <w:rsid w:val="002E6AD7"/>
    <w:rsid w:val="0032574A"/>
    <w:rsid w:val="003257D8"/>
    <w:rsid w:val="00331FD2"/>
    <w:rsid w:val="0036703D"/>
    <w:rsid w:val="003D5E47"/>
    <w:rsid w:val="004653F4"/>
    <w:rsid w:val="004833B8"/>
    <w:rsid w:val="00497259"/>
    <w:rsid w:val="004C78DB"/>
    <w:rsid w:val="00501F9A"/>
    <w:rsid w:val="00687A45"/>
    <w:rsid w:val="006D6A6F"/>
    <w:rsid w:val="00700D34"/>
    <w:rsid w:val="00757026"/>
    <w:rsid w:val="007634D3"/>
    <w:rsid w:val="007B50C9"/>
    <w:rsid w:val="008123EA"/>
    <w:rsid w:val="008B5A6D"/>
    <w:rsid w:val="0093308A"/>
    <w:rsid w:val="00981713"/>
    <w:rsid w:val="0098188D"/>
    <w:rsid w:val="009822CB"/>
    <w:rsid w:val="009D5F39"/>
    <w:rsid w:val="00A8753E"/>
    <w:rsid w:val="00AD5FF7"/>
    <w:rsid w:val="00AF0D35"/>
    <w:rsid w:val="00AF54DF"/>
    <w:rsid w:val="00B0694D"/>
    <w:rsid w:val="00B175FB"/>
    <w:rsid w:val="00B34750"/>
    <w:rsid w:val="00B44FB1"/>
    <w:rsid w:val="00BF0455"/>
    <w:rsid w:val="00C144A9"/>
    <w:rsid w:val="00C256CA"/>
    <w:rsid w:val="00C275A6"/>
    <w:rsid w:val="00C42D89"/>
    <w:rsid w:val="00C54011"/>
    <w:rsid w:val="00C92433"/>
    <w:rsid w:val="00CC03D1"/>
    <w:rsid w:val="00CD65BE"/>
    <w:rsid w:val="00CF0B0F"/>
    <w:rsid w:val="00D776E2"/>
    <w:rsid w:val="00DC14D8"/>
    <w:rsid w:val="00DD7E0E"/>
    <w:rsid w:val="00E22629"/>
    <w:rsid w:val="00E454A2"/>
    <w:rsid w:val="00F12561"/>
    <w:rsid w:val="00F17CCA"/>
    <w:rsid w:val="00F5644E"/>
    <w:rsid w:val="00F66E94"/>
    <w:rsid w:val="00FA44A0"/>
    <w:rsid w:val="00FE1744"/>
    <w:rsid w:val="00FE667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77C27"/>
  <w15:chartTrackingRefBased/>
  <w15:docId w15:val="{B2074A33-7C28-44FC-B825-688FAC4F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E0E"/>
    <w:pPr>
      <w:spacing w:line="480" w:lineRule="auto"/>
      <w:ind w:firstLine="720"/>
    </w:pPr>
    <w:rPr>
      <w:rFonts w:ascii="Times New Roman" w:hAnsi="Times New Roman"/>
    </w:rPr>
  </w:style>
  <w:style w:type="paragraph" w:styleId="Ttulo1">
    <w:name w:val="heading 1"/>
    <w:basedOn w:val="Normal"/>
    <w:next w:val="Normal"/>
    <w:link w:val="Ttulo1Car"/>
    <w:uiPriority w:val="9"/>
    <w:qFormat/>
    <w:rsid w:val="000B29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175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96B4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299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B2998"/>
    <w:pPr>
      <w:spacing w:line="259" w:lineRule="auto"/>
      <w:ind w:firstLine="0"/>
      <w:outlineLvl w:val="9"/>
    </w:pPr>
    <w:rPr>
      <w:lang w:eastAsia="es-EC"/>
    </w:rPr>
  </w:style>
  <w:style w:type="paragraph" w:styleId="Prrafodelista">
    <w:name w:val="List Paragraph"/>
    <w:basedOn w:val="Normal"/>
    <w:uiPriority w:val="34"/>
    <w:qFormat/>
    <w:rsid w:val="000B2998"/>
    <w:pPr>
      <w:ind w:left="720"/>
      <w:contextualSpacing/>
    </w:pPr>
  </w:style>
  <w:style w:type="character" w:customStyle="1" w:styleId="Ttulo2Car">
    <w:name w:val="Título 2 Car"/>
    <w:basedOn w:val="Fuentedeprrafopredeter"/>
    <w:link w:val="Ttulo2"/>
    <w:uiPriority w:val="9"/>
    <w:rsid w:val="00B175FB"/>
    <w:rPr>
      <w:rFonts w:asciiTheme="majorHAnsi" w:eastAsiaTheme="majorEastAsia" w:hAnsiTheme="majorHAnsi" w:cstheme="majorBidi"/>
      <w:color w:val="2F5496" w:themeColor="accent1" w:themeShade="BF"/>
      <w:sz w:val="26"/>
      <w:szCs w:val="26"/>
    </w:rPr>
  </w:style>
  <w:style w:type="paragraph" w:styleId="TDC1">
    <w:name w:val="toc 1"/>
    <w:basedOn w:val="Normal"/>
    <w:next w:val="Normal"/>
    <w:autoRedefine/>
    <w:uiPriority w:val="39"/>
    <w:unhideWhenUsed/>
    <w:rsid w:val="00B175FB"/>
    <w:pPr>
      <w:spacing w:after="100"/>
    </w:pPr>
  </w:style>
  <w:style w:type="paragraph" w:styleId="TDC2">
    <w:name w:val="toc 2"/>
    <w:basedOn w:val="Normal"/>
    <w:next w:val="Normal"/>
    <w:autoRedefine/>
    <w:uiPriority w:val="39"/>
    <w:unhideWhenUsed/>
    <w:rsid w:val="00B175FB"/>
    <w:pPr>
      <w:spacing w:after="100"/>
      <w:ind w:left="220"/>
    </w:pPr>
  </w:style>
  <w:style w:type="character" w:styleId="Hipervnculo">
    <w:name w:val="Hyperlink"/>
    <w:basedOn w:val="Fuentedeprrafopredeter"/>
    <w:uiPriority w:val="99"/>
    <w:unhideWhenUsed/>
    <w:rsid w:val="00B175FB"/>
    <w:rPr>
      <w:color w:val="0563C1" w:themeColor="hyperlink"/>
      <w:u w:val="single"/>
    </w:rPr>
  </w:style>
  <w:style w:type="paragraph" w:styleId="Bibliografa">
    <w:name w:val="Bibliography"/>
    <w:basedOn w:val="Normal"/>
    <w:next w:val="Normal"/>
    <w:uiPriority w:val="37"/>
    <w:unhideWhenUsed/>
    <w:rsid w:val="002A04C5"/>
  </w:style>
  <w:style w:type="character" w:customStyle="1" w:styleId="Ttulo3Car">
    <w:name w:val="Título 3 Car"/>
    <w:basedOn w:val="Fuentedeprrafopredeter"/>
    <w:link w:val="Ttulo3"/>
    <w:uiPriority w:val="9"/>
    <w:semiHidden/>
    <w:rsid w:val="00096B4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FA44A0"/>
    <w:rPr>
      <w:sz w:val="16"/>
      <w:szCs w:val="16"/>
    </w:rPr>
  </w:style>
  <w:style w:type="paragraph" w:styleId="Textocomentario">
    <w:name w:val="annotation text"/>
    <w:basedOn w:val="Normal"/>
    <w:link w:val="TextocomentarioCar"/>
    <w:uiPriority w:val="99"/>
    <w:semiHidden/>
    <w:unhideWhenUsed/>
    <w:rsid w:val="00FA44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44A0"/>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FA44A0"/>
    <w:rPr>
      <w:b/>
      <w:bCs/>
    </w:rPr>
  </w:style>
  <w:style w:type="character" w:customStyle="1" w:styleId="AsuntodelcomentarioCar">
    <w:name w:val="Asunto del comentario Car"/>
    <w:basedOn w:val="TextocomentarioCar"/>
    <w:link w:val="Asuntodelcomentario"/>
    <w:uiPriority w:val="99"/>
    <w:semiHidden/>
    <w:rsid w:val="00FA44A0"/>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6620">
      <w:bodyDiv w:val="1"/>
      <w:marLeft w:val="0"/>
      <w:marRight w:val="0"/>
      <w:marTop w:val="0"/>
      <w:marBottom w:val="0"/>
      <w:divBdr>
        <w:top w:val="none" w:sz="0" w:space="0" w:color="auto"/>
        <w:left w:val="none" w:sz="0" w:space="0" w:color="auto"/>
        <w:bottom w:val="none" w:sz="0" w:space="0" w:color="auto"/>
        <w:right w:val="none" w:sz="0" w:space="0" w:color="auto"/>
      </w:divBdr>
    </w:div>
    <w:div w:id="53748610">
      <w:bodyDiv w:val="1"/>
      <w:marLeft w:val="0"/>
      <w:marRight w:val="0"/>
      <w:marTop w:val="0"/>
      <w:marBottom w:val="0"/>
      <w:divBdr>
        <w:top w:val="none" w:sz="0" w:space="0" w:color="auto"/>
        <w:left w:val="none" w:sz="0" w:space="0" w:color="auto"/>
        <w:bottom w:val="none" w:sz="0" w:space="0" w:color="auto"/>
        <w:right w:val="none" w:sz="0" w:space="0" w:color="auto"/>
      </w:divBdr>
    </w:div>
    <w:div w:id="58867525">
      <w:bodyDiv w:val="1"/>
      <w:marLeft w:val="0"/>
      <w:marRight w:val="0"/>
      <w:marTop w:val="0"/>
      <w:marBottom w:val="0"/>
      <w:divBdr>
        <w:top w:val="none" w:sz="0" w:space="0" w:color="auto"/>
        <w:left w:val="none" w:sz="0" w:space="0" w:color="auto"/>
        <w:bottom w:val="none" w:sz="0" w:space="0" w:color="auto"/>
        <w:right w:val="none" w:sz="0" w:space="0" w:color="auto"/>
      </w:divBdr>
    </w:div>
    <w:div w:id="166940415">
      <w:bodyDiv w:val="1"/>
      <w:marLeft w:val="0"/>
      <w:marRight w:val="0"/>
      <w:marTop w:val="0"/>
      <w:marBottom w:val="0"/>
      <w:divBdr>
        <w:top w:val="none" w:sz="0" w:space="0" w:color="auto"/>
        <w:left w:val="none" w:sz="0" w:space="0" w:color="auto"/>
        <w:bottom w:val="none" w:sz="0" w:space="0" w:color="auto"/>
        <w:right w:val="none" w:sz="0" w:space="0" w:color="auto"/>
      </w:divBdr>
    </w:div>
    <w:div w:id="209729224">
      <w:bodyDiv w:val="1"/>
      <w:marLeft w:val="0"/>
      <w:marRight w:val="0"/>
      <w:marTop w:val="0"/>
      <w:marBottom w:val="0"/>
      <w:divBdr>
        <w:top w:val="none" w:sz="0" w:space="0" w:color="auto"/>
        <w:left w:val="none" w:sz="0" w:space="0" w:color="auto"/>
        <w:bottom w:val="none" w:sz="0" w:space="0" w:color="auto"/>
        <w:right w:val="none" w:sz="0" w:space="0" w:color="auto"/>
      </w:divBdr>
    </w:div>
    <w:div w:id="534778965">
      <w:bodyDiv w:val="1"/>
      <w:marLeft w:val="0"/>
      <w:marRight w:val="0"/>
      <w:marTop w:val="0"/>
      <w:marBottom w:val="0"/>
      <w:divBdr>
        <w:top w:val="none" w:sz="0" w:space="0" w:color="auto"/>
        <w:left w:val="none" w:sz="0" w:space="0" w:color="auto"/>
        <w:bottom w:val="none" w:sz="0" w:space="0" w:color="auto"/>
        <w:right w:val="none" w:sz="0" w:space="0" w:color="auto"/>
      </w:divBdr>
    </w:div>
    <w:div w:id="545262971">
      <w:bodyDiv w:val="1"/>
      <w:marLeft w:val="0"/>
      <w:marRight w:val="0"/>
      <w:marTop w:val="0"/>
      <w:marBottom w:val="0"/>
      <w:divBdr>
        <w:top w:val="none" w:sz="0" w:space="0" w:color="auto"/>
        <w:left w:val="none" w:sz="0" w:space="0" w:color="auto"/>
        <w:bottom w:val="none" w:sz="0" w:space="0" w:color="auto"/>
        <w:right w:val="none" w:sz="0" w:space="0" w:color="auto"/>
      </w:divBdr>
    </w:div>
    <w:div w:id="574626309">
      <w:bodyDiv w:val="1"/>
      <w:marLeft w:val="0"/>
      <w:marRight w:val="0"/>
      <w:marTop w:val="0"/>
      <w:marBottom w:val="0"/>
      <w:divBdr>
        <w:top w:val="none" w:sz="0" w:space="0" w:color="auto"/>
        <w:left w:val="none" w:sz="0" w:space="0" w:color="auto"/>
        <w:bottom w:val="none" w:sz="0" w:space="0" w:color="auto"/>
        <w:right w:val="none" w:sz="0" w:space="0" w:color="auto"/>
      </w:divBdr>
    </w:div>
    <w:div w:id="685442166">
      <w:bodyDiv w:val="1"/>
      <w:marLeft w:val="0"/>
      <w:marRight w:val="0"/>
      <w:marTop w:val="0"/>
      <w:marBottom w:val="0"/>
      <w:divBdr>
        <w:top w:val="none" w:sz="0" w:space="0" w:color="auto"/>
        <w:left w:val="none" w:sz="0" w:space="0" w:color="auto"/>
        <w:bottom w:val="none" w:sz="0" w:space="0" w:color="auto"/>
        <w:right w:val="none" w:sz="0" w:space="0" w:color="auto"/>
      </w:divBdr>
    </w:div>
    <w:div w:id="714504611">
      <w:bodyDiv w:val="1"/>
      <w:marLeft w:val="0"/>
      <w:marRight w:val="0"/>
      <w:marTop w:val="0"/>
      <w:marBottom w:val="0"/>
      <w:divBdr>
        <w:top w:val="none" w:sz="0" w:space="0" w:color="auto"/>
        <w:left w:val="none" w:sz="0" w:space="0" w:color="auto"/>
        <w:bottom w:val="none" w:sz="0" w:space="0" w:color="auto"/>
        <w:right w:val="none" w:sz="0" w:space="0" w:color="auto"/>
      </w:divBdr>
    </w:div>
    <w:div w:id="783839882">
      <w:bodyDiv w:val="1"/>
      <w:marLeft w:val="0"/>
      <w:marRight w:val="0"/>
      <w:marTop w:val="0"/>
      <w:marBottom w:val="0"/>
      <w:divBdr>
        <w:top w:val="none" w:sz="0" w:space="0" w:color="auto"/>
        <w:left w:val="none" w:sz="0" w:space="0" w:color="auto"/>
        <w:bottom w:val="none" w:sz="0" w:space="0" w:color="auto"/>
        <w:right w:val="none" w:sz="0" w:space="0" w:color="auto"/>
      </w:divBdr>
    </w:div>
    <w:div w:id="795149052">
      <w:bodyDiv w:val="1"/>
      <w:marLeft w:val="0"/>
      <w:marRight w:val="0"/>
      <w:marTop w:val="0"/>
      <w:marBottom w:val="0"/>
      <w:divBdr>
        <w:top w:val="none" w:sz="0" w:space="0" w:color="auto"/>
        <w:left w:val="none" w:sz="0" w:space="0" w:color="auto"/>
        <w:bottom w:val="none" w:sz="0" w:space="0" w:color="auto"/>
        <w:right w:val="none" w:sz="0" w:space="0" w:color="auto"/>
      </w:divBdr>
    </w:div>
    <w:div w:id="824201680">
      <w:bodyDiv w:val="1"/>
      <w:marLeft w:val="0"/>
      <w:marRight w:val="0"/>
      <w:marTop w:val="0"/>
      <w:marBottom w:val="0"/>
      <w:divBdr>
        <w:top w:val="none" w:sz="0" w:space="0" w:color="auto"/>
        <w:left w:val="none" w:sz="0" w:space="0" w:color="auto"/>
        <w:bottom w:val="none" w:sz="0" w:space="0" w:color="auto"/>
        <w:right w:val="none" w:sz="0" w:space="0" w:color="auto"/>
      </w:divBdr>
    </w:div>
    <w:div w:id="858658959">
      <w:bodyDiv w:val="1"/>
      <w:marLeft w:val="0"/>
      <w:marRight w:val="0"/>
      <w:marTop w:val="0"/>
      <w:marBottom w:val="0"/>
      <w:divBdr>
        <w:top w:val="none" w:sz="0" w:space="0" w:color="auto"/>
        <w:left w:val="none" w:sz="0" w:space="0" w:color="auto"/>
        <w:bottom w:val="none" w:sz="0" w:space="0" w:color="auto"/>
        <w:right w:val="none" w:sz="0" w:space="0" w:color="auto"/>
      </w:divBdr>
    </w:div>
    <w:div w:id="866332386">
      <w:bodyDiv w:val="1"/>
      <w:marLeft w:val="0"/>
      <w:marRight w:val="0"/>
      <w:marTop w:val="0"/>
      <w:marBottom w:val="0"/>
      <w:divBdr>
        <w:top w:val="none" w:sz="0" w:space="0" w:color="auto"/>
        <w:left w:val="none" w:sz="0" w:space="0" w:color="auto"/>
        <w:bottom w:val="none" w:sz="0" w:space="0" w:color="auto"/>
        <w:right w:val="none" w:sz="0" w:space="0" w:color="auto"/>
      </w:divBdr>
    </w:div>
    <w:div w:id="884833252">
      <w:bodyDiv w:val="1"/>
      <w:marLeft w:val="0"/>
      <w:marRight w:val="0"/>
      <w:marTop w:val="0"/>
      <w:marBottom w:val="0"/>
      <w:divBdr>
        <w:top w:val="none" w:sz="0" w:space="0" w:color="auto"/>
        <w:left w:val="none" w:sz="0" w:space="0" w:color="auto"/>
        <w:bottom w:val="none" w:sz="0" w:space="0" w:color="auto"/>
        <w:right w:val="none" w:sz="0" w:space="0" w:color="auto"/>
      </w:divBdr>
    </w:div>
    <w:div w:id="1049037991">
      <w:bodyDiv w:val="1"/>
      <w:marLeft w:val="0"/>
      <w:marRight w:val="0"/>
      <w:marTop w:val="0"/>
      <w:marBottom w:val="0"/>
      <w:divBdr>
        <w:top w:val="none" w:sz="0" w:space="0" w:color="auto"/>
        <w:left w:val="none" w:sz="0" w:space="0" w:color="auto"/>
        <w:bottom w:val="none" w:sz="0" w:space="0" w:color="auto"/>
        <w:right w:val="none" w:sz="0" w:space="0" w:color="auto"/>
      </w:divBdr>
    </w:div>
    <w:div w:id="1099448988">
      <w:bodyDiv w:val="1"/>
      <w:marLeft w:val="0"/>
      <w:marRight w:val="0"/>
      <w:marTop w:val="0"/>
      <w:marBottom w:val="0"/>
      <w:divBdr>
        <w:top w:val="none" w:sz="0" w:space="0" w:color="auto"/>
        <w:left w:val="none" w:sz="0" w:space="0" w:color="auto"/>
        <w:bottom w:val="none" w:sz="0" w:space="0" w:color="auto"/>
        <w:right w:val="none" w:sz="0" w:space="0" w:color="auto"/>
      </w:divBdr>
    </w:div>
    <w:div w:id="1100947567">
      <w:bodyDiv w:val="1"/>
      <w:marLeft w:val="0"/>
      <w:marRight w:val="0"/>
      <w:marTop w:val="0"/>
      <w:marBottom w:val="0"/>
      <w:divBdr>
        <w:top w:val="none" w:sz="0" w:space="0" w:color="auto"/>
        <w:left w:val="none" w:sz="0" w:space="0" w:color="auto"/>
        <w:bottom w:val="none" w:sz="0" w:space="0" w:color="auto"/>
        <w:right w:val="none" w:sz="0" w:space="0" w:color="auto"/>
      </w:divBdr>
    </w:div>
    <w:div w:id="1126966263">
      <w:bodyDiv w:val="1"/>
      <w:marLeft w:val="0"/>
      <w:marRight w:val="0"/>
      <w:marTop w:val="0"/>
      <w:marBottom w:val="0"/>
      <w:divBdr>
        <w:top w:val="none" w:sz="0" w:space="0" w:color="auto"/>
        <w:left w:val="none" w:sz="0" w:space="0" w:color="auto"/>
        <w:bottom w:val="none" w:sz="0" w:space="0" w:color="auto"/>
        <w:right w:val="none" w:sz="0" w:space="0" w:color="auto"/>
      </w:divBdr>
    </w:div>
    <w:div w:id="1146166962">
      <w:bodyDiv w:val="1"/>
      <w:marLeft w:val="0"/>
      <w:marRight w:val="0"/>
      <w:marTop w:val="0"/>
      <w:marBottom w:val="0"/>
      <w:divBdr>
        <w:top w:val="none" w:sz="0" w:space="0" w:color="auto"/>
        <w:left w:val="none" w:sz="0" w:space="0" w:color="auto"/>
        <w:bottom w:val="none" w:sz="0" w:space="0" w:color="auto"/>
        <w:right w:val="none" w:sz="0" w:space="0" w:color="auto"/>
      </w:divBdr>
    </w:div>
    <w:div w:id="1238325768">
      <w:bodyDiv w:val="1"/>
      <w:marLeft w:val="0"/>
      <w:marRight w:val="0"/>
      <w:marTop w:val="0"/>
      <w:marBottom w:val="0"/>
      <w:divBdr>
        <w:top w:val="none" w:sz="0" w:space="0" w:color="auto"/>
        <w:left w:val="none" w:sz="0" w:space="0" w:color="auto"/>
        <w:bottom w:val="none" w:sz="0" w:space="0" w:color="auto"/>
        <w:right w:val="none" w:sz="0" w:space="0" w:color="auto"/>
      </w:divBdr>
    </w:div>
    <w:div w:id="1304502885">
      <w:bodyDiv w:val="1"/>
      <w:marLeft w:val="0"/>
      <w:marRight w:val="0"/>
      <w:marTop w:val="0"/>
      <w:marBottom w:val="0"/>
      <w:divBdr>
        <w:top w:val="none" w:sz="0" w:space="0" w:color="auto"/>
        <w:left w:val="none" w:sz="0" w:space="0" w:color="auto"/>
        <w:bottom w:val="none" w:sz="0" w:space="0" w:color="auto"/>
        <w:right w:val="none" w:sz="0" w:space="0" w:color="auto"/>
      </w:divBdr>
    </w:div>
    <w:div w:id="1392264139">
      <w:bodyDiv w:val="1"/>
      <w:marLeft w:val="0"/>
      <w:marRight w:val="0"/>
      <w:marTop w:val="0"/>
      <w:marBottom w:val="0"/>
      <w:divBdr>
        <w:top w:val="none" w:sz="0" w:space="0" w:color="auto"/>
        <w:left w:val="none" w:sz="0" w:space="0" w:color="auto"/>
        <w:bottom w:val="none" w:sz="0" w:space="0" w:color="auto"/>
        <w:right w:val="none" w:sz="0" w:space="0" w:color="auto"/>
      </w:divBdr>
    </w:div>
    <w:div w:id="1519076452">
      <w:bodyDiv w:val="1"/>
      <w:marLeft w:val="0"/>
      <w:marRight w:val="0"/>
      <w:marTop w:val="0"/>
      <w:marBottom w:val="0"/>
      <w:divBdr>
        <w:top w:val="none" w:sz="0" w:space="0" w:color="auto"/>
        <w:left w:val="none" w:sz="0" w:space="0" w:color="auto"/>
        <w:bottom w:val="none" w:sz="0" w:space="0" w:color="auto"/>
        <w:right w:val="none" w:sz="0" w:space="0" w:color="auto"/>
      </w:divBdr>
    </w:div>
    <w:div w:id="1677227269">
      <w:bodyDiv w:val="1"/>
      <w:marLeft w:val="0"/>
      <w:marRight w:val="0"/>
      <w:marTop w:val="0"/>
      <w:marBottom w:val="0"/>
      <w:divBdr>
        <w:top w:val="none" w:sz="0" w:space="0" w:color="auto"/>
        <w:left w:val="none" w:sz="0" w:space="0" w:color="auto"/>
        <w:bottom w:val="none" w:sz="0" w:space="0" w:color="auto"/>
        <w:right w:val="none" w:sz="0" w:space="0" w:color="auto"/>
      </w:divBdr>
    </w:div>
    <w:div w:id="1808086702">
      <w:bodyDiv w:val="1"/>
      <w:marLeft w:val="0"/>
      <w:marRight w:val="0"/>
      <w:marTop w:val="0"/>
      <w:marBottom w:val="0"/>
      <w:divBdr>
        <w:top w:val="none" w:sz="0" w:space="0" w:color="auto"/>
        <w:left w:val="none" w:sz="0" w:space="0" w:color="auto"/>
        <w:bottom w:val="none" w:sz="0" w:space="0" w:color="auto"/>
        <w:right w:val="none" w:sz="0" w:space="0" w:color="auto"/>
      </w:divBdr>
    </w:div>
    <w:div w:id="1827893094">
      <w:bodyDiv w:val="1"/>
      <w:marLeft w:val="0"/>
      <w:marRight w:val="0"/>
      <w:marTop w:val="0"/>
      <w:marBottom w:val="0"/>
      <w:divBdr>
        <w:top w:val="none" w:sz="0" w:space="0" w:color="auto"/>
        <w:left w:val="none" w:sz="0" w:space="0" w:color="auto"/>
        <w:bottom w:val="none" w:sz="0" w:space="0" w:color="auto"/>
        <w:right w:val="none" w:sz="0" w:space="0" w:color="auto"/>
      </w:divBdr>
    </w:div>
    <w:div w:id="1899591452">
      <w:bodyDiv w:val="1"/>
      <w:marLeft w:val="0"/>
      <w:marRight w:val="0"/>
      <w:marTop w:val="0"/>
      <w:marBottom w:val="0"/>
      <w:divBdr>
        <w:top w:val="none" w:sz="0" w:space="0" w:color="auto"/>
        <w:left w:val="none" w:sz="0" w:space="0" w:color="auto"/>
        <w:bottom w:val="none" w:sz="0" w:space="0" w:color="auto"/>
        <w:right w:val="none" w:sz="0" w:space="0" w:color="auto"/>
      </w:divBdr>
    </w:div>
    <w:div w:id="1950165912">
      <w:bodyDiv w:val="1"/>
      <w:marLeft w:val="0"/>
      <w:marRight w:val="0"/>
      <w:marTop w:val="0"/>
      <w:marBottom w:val="0"/>
      <w:divBdr>
        <w:top w:val="none" w:sz="0" w:space="0" w:color="auto"/>
        <w:left w:val="none" w:sz="0" w:space="0" w:color="auto"/>
        <w:bottom w:val="none" w:sz="0" w:space="0" w:color="auto"/>
        <w:right w:val="none" w:sz="0" w:space="0" w:color="auto"/>
      </w:divBdr>
    </w:div>
    <w:div w:id="1957175357">
      <w:bodyDiv w:val="1"/>
      <w:marLeft w:val="0"/>
      <w:marRight w:val="0"/>
      <w:marTop w:val="0"/>
      <w:marBottom w:val="0"/>
      <w:divBdr>
        <w:top w:val="none" w:sz="0" w:space="0" w:color="auto"/>
        <w:left w:val="none" w:sz="0" w:space="0" w:color="auto"/>
        <w:bottom w:val="none" w:sz="0" w:space="0" w:color="auto"/>
        <w:right w:val="none" w:sz="0" w:space="0" w:color="auto"/>
      </w:divBdr>
    </w:div>
    <w:div w:id="2017999268">
      <w:bodyDiv w:val="1"/>
      <w:marLeft w:val="0"/>
      <w:marRight w:val="0"/>
      <w:marTop w:val="0"/>
      <w:marBottom w:val="0"/>
      <w:divBdr>
        <w:top w:val="none" w:sz="0" w:space="0" w:color="auto"/>
        <w:left w:val="none" w:sz="0" w:space="0" w:color="auto"/>
        <w:bottom w:val="none" w:sz="0" w:space="0" w:color="auto"/>
        <w:right w:val="none" w:sz="0" w:space="0" w:color="auto"/>
      </w:divBdr>
    </w:div>
    <w:div w:id="2040619925">
      <w:bodyDiv w:val="1"/>
      <w:marLeft w:val="0"/>
      <w:marRight w:val="0"/>
      <w:marTop w:val="0"/>
      <w:marBottom w:val="0"/>
      <w:divBdr>
        <w:top w:val="none" w:sz="0" w:space="0" w:color="auto"/>
        <w:left w:val="none" w:sz="0" w:space="0" w:color="auto"/>
        <w:bottom w:val="none" w:sz="0" w:space="0" w:color="auto"/>
        <w:right w:val="none" w:sz="0" w:space="0" w:color="auto"/>
      </w:divBdr>
    </w:div>
    <w:div w:id="2050571059">
      <w:bodyDiv w:val="1"/>
      <w:marLeft w:val="0"/>
      <w:marRight w:val="0"/>
      <w:marTop w:val="0"/>
      <w:marBottom w:val="0"/>
      <w:divBdr>
        <w:top w:val="none" w:sz="0" w:space="0" w:color="auto"/>
        <w:left w:val="none" w:sz="0" w:space="0" w:color="auto"/>
        <w:bottom w:val="none" w:sz="0" w:space="0" w:color="auto"/>
        <w:right w:val="none" w:sz="0" w:space="0" w:color="auto"/>
      </w:divBdr>
    </w:div>
    <w:div w:id="209042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chart" Target="charts/chart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5.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image" Target="media/image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#1</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129-4D0F-B477-7C183F279E7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129-4D0F-B477-7C183F279E7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129-4D0F-B477-7C183F279E7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129-4D0F-B477-7C183F279E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c:v>0.8</c:v>
                </c:pt>
                <c:pt idx="1">
                  <c:v>0.2</c:v>
                </c:pt>
              </c:numCache>
            </c:numRef>
          </c:val>
          <c:extLst>
            <c:ext xmlns:c16="http://schemas.microsoft.com/office/drawing/2014/chart" uri="{C3380CC4-5D6E-409C-BE32-E72D297353CC}">
              <c16:uniqueId val="{00000000-57C8-4B30-A6B6-7B4AE07D4A74}"/>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83305289963754525"/>
          <c:y val="0.33701279307957988"/>
          <c:w val="0.13718519560054993"/>
          <c:h val="0.2008074291918329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#2</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2A8-4749-883D-D07B2EB588F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2A8-4749-883D-D07B2EB588F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0.9</c:v>
                </c:pt>
                <c:pt idx="1">
                  <c:v>0.1</c:v>
                </c:pt>
              </c:numCache>
            </c:numRef>
          </c:val>
          <c:extLst>
            <c:ext xmlns:c16="http://schemas.microsoft.com/office/drawing/2014/chart" uri="{C3380CC4-5D6E-409C-BE32-E72D297353CC}">
              <c16:uniqueId val="{00000000-0FA4-495F-BC85-DE329CD62DC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#3</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D96-4EA6-865D-C54F1BA886E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D96-4EA6-865D-C54F1BA886E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0.85</c:v>
                </c:pt>
                <c:pt idx="1">
                  <c:v>0.15</c:v>
                </c:pt>
              </c:numCache>
            </c:numRef>
          </c:val>
          <c:extLst>
            <c:ext xmlns:c16="http://schemas.microsoft.com/office/drawing/2014/chart" uri="{C3380CC4-5D6E-409C-BE32-E72D297353CC}">
              <c16:uniqueId val="{00000000-6C7D-4FB8-89DA-C063BB9E5D7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#4</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5BF-4F27-9BCD-12924201CBF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5BF-4F27-9BCD-12924201CB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0.3</c:v>
                </c:pt>
                <c:pt idx="1">
                  <c:v>0.7</c:v>
                </c:pt>
              </c:numCache>
            </c:numRef>
          </c:val>
          <c:extLst>
            <c:ext xmlns:c16="http://schemas.microsoft.com/office/drawing/2014/chart" uri="{C3380CC4-5D6E-409C-BE32-E72D297353CC}">
              <c16:uniqueId val="{00000000-A0EC-45BA-A414-6C14FFF0E0E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#5</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BD6-4410-A4B5-381AC262DBE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BD6-4410-A4B5-381AC262DB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0.95</c:v>
                </c:pt>
                <c:pt idx="1">
                  <c:v>0.05</c:v>
                </c:pt>
              </c:numCache>
            </c:numRef>
          </c:val>
          <c:extLst>
            <c:ext xmlns:c16="http://schemas.microsoft.com/office/drawing/2014/chart" uri="{C3380CC4-5D6E-409C-BE32-E72D297353CC}">
              <c16:uniqueId val="{00000000-68C7-4ABF-B93A-D1EE1B2AF78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#6</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024-4634-A2DC-5EA7B6373CA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024-4634-A2DC-5EA7B6373C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0.9</c:v>
                </c:pt>
                <c:pt idx="1">
                  <c:v>0.1</c:v>
                </c:pt>
              </c:numCache>
            </c:numRef>
          </c:val>
          <c:extLst>
            <c:ext xmlns:c16="http://schemas.microsoft.com/office/drawing/2014/chart" uri="{C3380CC4-5D6E-409C-BE32-E72D297353CC}">
              <c16:uniqueId val="{00000000-51BC-4D09-919A-FF98A922B4D5}"/>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PREGUNTA #7</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8C5-4594-B04F-799ABFD365D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8C5-4594-B04F-799ABFD365D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0%</c:formatCode>
                <c:ptCount val="2"/>
                <c:pt idx="0">
                  <c:v>0.8</c:v>
                </c:pt>
                <c:pt idx="1">
                  <c:v>0.2</c:v>
                </c:pt>
              </c:numCache>
            </c:numRef>
          </c:val>
          <c:extLst>
            <c:ext xmlns:c16="http://schemas.microsoft.com/office/drawing/2014/chart" uri="{C3380CC4-5D6E-409C-BE32-E72D297353CC}">
              <c16:uniqueId val="{00000000-75A0-4DE9-9930-B820CC26029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Nan23</b:Tag>
    <b:SourceType>InternetSite</b:SourceType>
    <b:Guid>{07D0AF0F-675F-4A94-B299-898C5D5E6A8B}</b:Guid>
    <b:Title>Hubspot</b:Title>
    <b:InternetSiteTitle>Hubspot</b:InternetSiteTitle>
    <b:Year>2023</b:Year>
    <b:Month>03</b:Month>
    <b:Day>23</b:Day>
    <b:URL>https://blog.hubspot.es/sales/que-es-pyme</b:URL>
    <b:Author>
      <b:Author>
        <b:NameList>
          <b:Person>
            <b:Last>Rodrigues</b:Last>
            <b:First>Nancy</b:First>
          </b:Person>
        </b:NameList>
      </b:Author>
    </b:Author>
    <b:RefOrder>1</b:RefOrder>
  </b:Source>
  <b:Source>
    <b:Tag>ESE23</b:Tag>
    <b:SourceType>InternetSite</b:SourceType>
    <b:Guid>{445E24F1-2AAC-4CEB-A9DD-04FC6186606B}</b:Guid>
    <b:Author>
      <b:Author>
        <b:NameList>
          <b:Person>
            <b:Last>ESERP</b:Last>
          </b:Person>
        </b:NameList>
      </b:Author>
    </b:Author>
    <b:Title>ESERP</b:Title>
    <b:Year>2023</b:Year>
    <b:URL>https://es.eserp.com/articulos/metodo-control-inventarios/#:~:text=oportunidades%20de%20negocios.-,¿Qué%20es%20un%20sistema%20de%20inventario%3F,que%20esta%20pueda%20funcionar%20eficazmente.</b:URL>
    <b:RefOrder>2</b:RefOrder>
  </b:Source>
  <b:Source>
    <b:Tag>Iva22</b:Tag>
    <b:SourceType>InternetSite</b:SourceType>
    <b:Guid>{0FAF0F2A-0A0C-4ACE-A0FA-C8CDD03C4EBA}</b:Guid>
    <b:Author>
      <b:Author>
        <b:NameList>
          <b:Person>
            <b:Last>Astros</b:Last>
            <b:First>Ivan</b:First>
            <b:Middle>turmero</b:Middle>
          </b:Person>
        </b:NameList>
      </b:Author>
    </b:Author>
    <b:Title>Monografias</b:Title>
    <b:Year>2022</b:Year>
    <b:URL>https://www.monografias.com/trabajos86/diseno-sistema-gestion-inventario/diseno-sistema-gestion-inventario3#conclusioa</b:URL>
    <b:RefOrder>3</b:RefOrder>
  </b:Source>
  <b:Source>
    <b:Tag>Iva20</b:Tag>
    <b:SourceType>InternetSite</b:SourceType>
    <b:Guid>{DA677350-C5F3-4EED-A926-6362193E6EDD}</b:Guid>
    <b:Author>
      <b:Author>
        <b:NameList>
          <b:Person>
            <b:Last>Souza</b:Last>
            <b:First>Ivan</b:First>
            <b:Middle>de</b:Middle>
          </b:Person>
        </b:NameList>
      </b:Author>
    </b:Author>
    <b:Title>rockcontent</b:Title>
    <b:Year>2020</b:Year>
    <b:Month>03</b:Month>
    <b:Day>09</b:Day>
    <b:URL>https://rockcontent.com/es/blog/php/</b:URL>
    <b:RefOrder>4</b:RefOrder>
  </b:Source>
  <b:Source>
    <b:Tag>Gus23</b:Tag>
    <b:SourceType>InternetSite</b:SourceType>
    <b:Guid>{9A9BFCF8-83C9-43C2-B10F-F8E55F817982}</b:Guid>
    <b:Author>
      <b:Author>
        <b:NameList>
          <b:Person>
            <b:Last>B</b:Last>
            <b:First>Gustavo</b:First>
          </b:Person>
        </b:NameList>
      </b:Author>
    </b:Author>
    <b:Title>HOSTINGER </b:Title>
    <b:Year>2023</b:Year>
    <b:Month>02</b:Month>
    <b:Day>08</b:Day>
    <b:URL>https://www.hostinger.es/tutoriales/que-es-mysql</b:URL>
    <b:RefOrder>5</b:RefOrder>
  </b:Source>
  <b:Source>
    <b:Tag>Fer21</b:Tag>
    <b:SourceType>InternetSite</b:SourceType>
    <b:Guid>{9CE24530-3E67-460C-A2DA-D189911E9042}</b:Guid>
    <b:Author>
      <b:Author>
        <b:NameList>
          <b:Person>
            <b:Last>Zúñiga</b:Last>
            <b:First>Fernán</b:First>
            <b:Middle>García de</b:Middle>
          </b:Person>
        </b:NameList>
      </b:Author>
    </b:Author>
    <b:Title>arsys</b:Title>
    <b:InternetSiteTitle>Blog</b:InternetSiteTitle>
    <b:Year>2021</b:Year>
    <b:Month>11</b:Month>
    <b:Day>25</b:Day>
    <b:URL>https://www.arsys.es/blog/phpmyadmin</b:URL>
    <b:RefOrder>6</b:RefOrder>
  </b:Source>
  <b:Source>
    <b:Tag>Mar22</b:Tag>
    <b:SourceType>InternetSite</b:SourceType>
    <b:Guid>{52132C98-8224-40FC-B888-B9CAA344A2F8}</b:Guid>
    <b:Author>
      <b:Author>
        <b:NameList>
          <b:Person>
            <b:Last>Coppola</b:Last>
            <b:First>Maria</b:First>
          </b:Person>
        </b:NameList>
      </b:Author>
    </b:Author>
    <b:Title>blog</b:Title>
    <b:InternetSiteTitle>hubspot</b:InternetSiteTitle>
    <b:Year>2022</b:Year>
    <b:URL>https://blog.hubspot.es/website/html</b:URL>
    <b:RefOrder>7</b:RefOrder>
  </b:Source>
  <b:Source>
    <b:Tag>Die23</b:Tag>
    <b:SourceType>InternetSite</b:SourceType>
    <b:Guid>{AB3543D1-62F3-4542-A34C-D9DB42561039}</b:Guid>
    <b:Author>
      <b:Author>
        <b:NameList>
          <b:Person>
            <b:Last>Santos</b:Last>
            <b:First>Diego</b:First>
          </b:Person>
        </b:NameList>
      </b:Author>
    </b:Author>
    <b:Title>hubspot</b:Title>
    <b:Year>2023</b:Year>
    <b:Month>07</b:Month>
    <b:Day>28</b:Day>
    <b:URL>https://blog.hubspot.es/website/que-es-css#que-es</b:URL>
    <b:RefOrder>8</b:RefOrder>
  </b:Source>
  <b:Source>
    <b:Tag>Fra22</b:Tag>
    <b:SourceType>InternetSite</b:SourceType>
    <b:Guid>{8D58EC90-9E1E-46B5-8326-127B7ED17C66}</b:Guid>
    <b:Author>
      <b:Author>
        <b:NameList>
          <b:Person>
            <b:Last>Flores</b:Last>
            <b:First>Frankier</b:First>
          </b:Person>
        </b:NameList>
      </b:Author>
    </b:Author>
    <b:Title>OpenWebinars</b:Title>
    <b:Year>2022</b:Year>
    <b:Month>07</b:Month>
    <b:Day>22</b:Day>
    <b:URL>https://openwebinars.net/blog/que-es-visual-studio-code-y-que-ventajas-ofrece/</b:URL>
    <b:RefOrder>9</b:RefOrder>
  </b:Source>
  <b:Source>
    <b:Tag>Jes22</b:Tag>
    <b:SourceType>InternetSite</b:SourceType>
    <b:Guid>{BF00FD48-F1E9-4C9C-95A6-58929D82245B}</b:Guid>
    <b:Author>
      <b:Author>
        <b:NameList>
          <b:Person>
            <b:Last>Jesus</b:Last>
          </b:Person>
        </b:NameList>
      </b:Author>
    </b:Author>
    <b:Title>DONGEE</b:Title>
    <b:Year>2022</b:Year>
    <b:Month>04</b:Month>
    <b:Day>25</b:Day>
    <b:URL>https://www.dongee.com/tutoriales/que-es-xampp/</b:URL>
    <b:RefOrder>10</b:RefOrder>
  </b:Source>
</b:Sources>
</file>

<file path=customXml/itemProps1.xml><?xml version="1.0" encoding="utf-8"?>
<ds:datastoreItem xmlns:ds="http://schemas.openxmlformats.org/officeDocument/2006/customXml" ds:itemID="{3D3C200E-F82C-4A78-B896-B28850F10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1984</TotalTime>
  <Pages>50</Pages>
  <Words>9621</Words>
  <Characters>52916</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26</cp:revision>
  <dcterms:created xsi:type="dcterms:W3CDTF">2023-08-23T01:52:00Z</dcterms:created>
  <dcterms:modified xsi:type="dcterms:W3CDTF">2023-08-30T01:55:00Z</dcterms:modified>
</cp:coreProperties>
</file>